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C034C" w14:textId="77777777" w:rsidR="006A540B" w:rsidRPr="001B0005" w:rsidRDefault="006A540B" w:rsidP="00861F1D">
      <w:pPr>
        <w:spacing w:line="276" w:lineRule="auto"/>
        <w:jc w:val="center"/>
        <w:rPr>
          <w:b/>
          <w:sz w:val="28"/>
          <w:szCs w:val="28"/>
        </w:rPr>
      </w:pPr>
      <w:r w:rsidRPr="001B0005">
        <w:rPr>
          <w:b/>
          <w:sz w:val="28"/>
          <w:szCs w:val="28"/>
        </w:rPr>
        <w:t>Справка о деятельности дирекции природных территорий «Тушинский», «Покровское-Стрешнево»</w:t>
      </w:r>
    </w:p>
    <w:p w14:paraId="029761CA" w14:textId="77777777" w:rsidR="00F15377" w:rsidRPr="001B0005" w:rsidRDefault="00D26799" w:rsidP="00861F1D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1B0005">
        <w:rPr>
          <w:b/>
          <w:sz w:val="28"/>
          <w:szCs w:val="28"/>
        </w:rPr>
        <w:t>на территории</w:t>
      </w:r>
      <w:r w:rsidR="006A540B" w:rsidRPr="001B0005">
        <w:rPr>
          <w:b/>
          <w:sz w:val="28"/>
          <w:szCs w:val="28"/>
        </w:rPr>
        <w:t xml:space="preserve"> района </w:t>
      </w:r>
      <w:r w:rsidR="0066133E" w:rsidRPr="001B0005">
        <w:rPr>
          <w:b/>
          <w:sz w:val="28"/>
          <w:szCs w:val="28"/>
        </w:rPr>
        <w:t>Митино</w:t>
      </w:r>
      <w:r w:rsidRPr="001B0005">
        <w:rPr>
          <w:b/>
          <w:sz w:val="28"/>
          <w:szCs w:val="28"/>
        </w:rPr>
        <w:t xml:space="preserve"> за 20</w:t>
      </w:r>
      <w:r w:rsidR="00A96885">
        <w:rPr>
          <w:b/>
          <w:sz w:val="28"/>
          <w:szCs w:val="28"/>
        </w:rPr>
        <w:t>21</w:t>
      </w:r>
      <w:r w:rsidR="006A540B" w:rsidRPr="001B0005">
        <w:rPr>
          <w:b/>
          <w:sz w:val="28"/>
          <w:szCs w:val="28"/>
        </w:rPr>
        <w:t xml:space="preserve"> год.</w:t>
      </w:r>
    </w:p>
    <w:p w14:paraId="048F3A82" w14:textId="77777777" w:rsidR="006A540B" w:rsidRPr="001B0005" w:rsidRDefault="006A540B" w:rsidP="00861F1D">
      <w:pPr>
        <w:spacing w:line="276" w:lineRule="auto"/>
        <w:ind w:firstLine="708"/>
        <w:jc w:val="center"/>
        <w:rPr>
          <w:sz w:val="28"/>
          <w:szCs w:val="28"/>
        </w:rPr>
      </w:pPr>
    </w:p>
    <w:p w14:paraId="05C44295" w14:textId="77777777" w:rsidR="007A708F" w:rsidRDefault="00211A81" w:rsidP="00ED77F2">
      <w:pPr>
        <w:spacing w:line="276" w:lineRule="auto"/>
        <w:jc w:val="both"/>
        <w:rPr>
          <w:sz w:val="28"/>
          <w:szCs w:val="28"/>
        </w:rPr>
      </w:pPr>
      <w:r w:rsidRPr="001B0005">
        <w:rPr>
          <w:sz w:val="28"/>
          <w:szCs w:val="28"/>
        </w:rPr>
        <w:tab/>
      </w:r>
      <w:r w:rsidR="007A708F">
        <w:rPr>
          <w:sz w:val="28"/>
          <w:szCs w:val="28"/>
        </w:rPr>
        <w:t>На территории района Митино расположены следующие подведомственные</w:t>
      </w:r>
      <w:r w:rsidR="007A708F" w:rsidRPr="007A708F">
        <w:t xml:space="preserve"> </w:t>
      </w:r>
      <w:r w:rsidR="007A708F">
        <w:rPr>
          <w:sz w:val="28"/>
          <w:szCs w:val="28"/>
        </w:rPr>
        <w:t>Д</w:t>
      </w:r>
      <w:r w:rsidR="007A708F" w:rsidRPr="007A708F">
        <w:rPr>
          <w:sz w:val="28"/>
          <w:szCs w:val="28"/>
        </w:rPr>
        <w:t>ирекции природных территорий «Тушинский», «Покровское-Стрешнево»</w:t>
      </w:r>
      <w:r w:rsidR="007A708F">
        <w:rPr>
          <w:sz w:val="28"/>
          <w:szCs w:val="28"/>
        </w:rPr>
        <w:t xml:space="preserve">  </w:t>
      </w:r>
      <w:r w:rsidR="007A708F">
        <w:rPr>
          <w:sz w:val="28"/>
          <w:szCs w:val="28"/>
        </w:rPr>
        <w:br/>
        <w:t>ГПБУ «</w:t>
      </w:r>
      <w:proofErr w:type="spellStart"/>
      <w:r w:rsidR="007A708F">
        <w:rPr>
          <w:sz w:val="28"/>
          <w:szCs w:val="28"/>
        </w:rPr>
        <w:t>Мосприрода</w:t>
      </w:r>
      <w:proofErr w:type="spellEnd"/>
      <w:r w:rsidR="007A708F">
        <w:rPr>
          <w:sz w:val="28"/>
          <w:szCs w:val="28"/>
        </w:rPr>
        <w:t>» природные территории:</w:t>
      </w:r>
    </w:p>
    <w:p w14:paraId="553AFED2" w14:textId="77777777" w:rsidR="007A708F" w:rsidRDefault="007A708F" w:rsidP="00ED77F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ПИП «Москворецкий» (территория ПК 22 «Митинский лесопарк»),</w:t>
      </w:r>
    </w:p>
    <w:p w14:paraId="534EB1C8" w14:textId="77777777" w:rsidR="007A708F" w:rsidRDefault="007A708F" w:rsidP="00ED77F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ПИП «</w:t>
      </w:r>
      <w:r w:rsidRPr="007A708F">
        <w:rPr>
          <w:sz w:val="28"/>
          <w:szCs w:val="28"/>
        </w:rPr>
        <w:t>Тушинский»</w:t>
      </w:r>
      <w:r>
        <w:rPr>
          <w:sz w:val="28"/>
          <w:szCs w:val="28"/>
        </w:rPr>
        <w:t>,</w:t>
      </w:r>
    </w:p>
    <w:p w14:paraId="0D072365" w14:textId="77777777" w:rsidR="007A708F" w:rsidRPr="007A708F" w:rsidRDefault="007A708F" w:rsidP="00ED77F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A708F">
        <w:rPr>
          <w:sz w:val="28"/>
          <w:szCs w:val="28"/>
        </w:rPr>
        <w:t xml:space="preserve"> «Ландшафтный заказник «Долина реки Синички в Митино»</w:t>
      </w:r>
      <w:r>
        <w:rPr>
          <w:sz w:val="28"/>
          <w:szCs w:val="28"/>
        </w:rPr>
        <w:t xml:space="preserve">. </w:t>
      </w:r>
      <w:r w:rsidRPr="007A708F">
        <w:rPr>
          <w:sz w:val="28"/>
          <w:szCs w:val="28"/>
        </w:rPr>
        <w:t xml:space="preserve"> </w:t>
      </w:r>
    </w:p>
    <w:p w14:paraId="65E59615" w14:textId="77777777" w:rsidR="006627D6" w:rsidRPr="007A708F" w:rsidRDefault="00ED77F2" w:rsidP="0062689E">
      <w:pPr>
        <w:spacing w:line="276" w:lineRule="auto"/>
        <w:ind w:firstLine="709"/>
        <w:jc w:val="both"/>
        <w:rPr>
          <w:sz w:val="28"/>
          <w:szCs w:val="28"/>
        </w:rPr>
      </w:pPr>
      <w:r w:rsidRPr="007A708F">
        <w:rPr>
          <w:rFonts w:eastAsiaTheme="minorHAnsi"/>
          <w:sz w:val="28"/>
          <w:szCs w:val="28"/>
          <w:lang w:eastAsia="en-US"/>
        </w:rPr>
        <w:t>В соответствии с постановлением Правительства Москвы</w:t>
      </w:r>
      <w:r w:rsidR="0062689E">
        <w:rPr>
          <w:rFonts w:eastAsiaTheme="minorHAnsi"/>
          <w:sz w:val="28"/>
          <w:szCs w:val="28"/>
          <w:lang w:eastAsia="en-US"/>
        </w:rPr>
        <w:t xml:space="preserve"> от 19.11.2020 </w:t>
      </w:r>
      <w:r w:rsidR="0062689E">
        <w:rPr>
          <w:rFonts w:eastAsiaTheme="minorHAnsi"/>
          <w:sz w:val="28"/>
          <w:szCs w:val="28"/>
          <w:lang w:eastAsia="en-US"/>
        </w:rPr>
        <w:br/>
      </w:r>
      <w:r w:rsidRPr="007A708F">
        <w:rPr>
          <w:rFonts w:eastAsiaTheme="minorHAnsi"/>
          <w:sz w:val="28"/>
          <w:szCs w:val="28"/>
          <w:lang w:eastAsia="en-US"/>
        </w:rPr>
        <w:t>№ 2013-ПП «Об особо охраняемой природной территории «Природно-исторический парк «Москворецкий» и памятниках природы, расположенных в ее границах</w:t>
      </w:r>
      <w:r w:rsidR="00211A81" w:rsidRPr="007A708F">
        <w:rPr>
          <w:sz w:val="28"/>
          <w:szCs w:val="28"/>
        </w:rPr>
        <w:t xml:space="preserve"> </w:t>
      </w:r>
      <w:r w:rsidRPr="007A708F">
        <w:rPr>
          <w:sz w:val="28"/>
          <w:szCs w:val="28"/>
        </w:rPr>
        <w:t>установлены границы объекта природного комплекса № 22 Северо-Западного административного округа города Москвы «Озелененная территория вблизи домов 36 корпус 2 и корпус 3 по Пятницкому шоссе, район Митино», исключив из его состава участок территории площадью 68,45 га и включив указанную площадь в ООПТ ПИП «Москворецкий»</w:t>
      </w:r>
      <w:r w:rsidR="00023B8F" w:rsidRPr="007A708F">
        <w:rPr>
          <w:sz w:val="28"/>
          <w:szCs w:val="28"/>
        </w:rPr>
        <w:t xml:space="preserve">, </w:t>
      </w:r>
      <w:r w:rsidR="00023B8F" w:rsidRPr="007A708F">
        <w:rPr>
          <w:rFonts w:eastAsiaTheme="minorHAnsi"/>
          <w:sz w:val="28"/>
          <w:szCs w:val="28"/>
          <w:lang w:eastAsia="en-US"/>
        </w:rPr>
        <w:t>обслуживаемая</w:t>
      </w:r>
      <w:r w:rsidRPr="007A708F">
        <w:rPr>
          <w:rFonts w:eastAsiaTheme="minorHAnsi"/>
          <w:sz w:val="28"/>
          <w:szCs w:val="28"/>
          <w:lang w:eastAsia="en-US"/>
        </w:rPr>
        <w:t xml:space="preserve"> Дирекцией</w:t>
      </w:r>
      <w:r w:rsidR="00023B8F" w:rsidRPr="007A708F">
        <w:rPr>
          <w:rFonts w:eastAsiaTheme="minorHAnsi"/>
          <w:sz w:val="28"/>
          <w:szCs w:val="28"/>
          <w:lang w:eastAsia="en-US"/>
        </w:rPr>
        <w:t xml:space="preserve"> площадь</w:t>
      </w:r>
      <w:r w:rsidR="002D747F" w:rsidRPr="007A708F">
        <w:rPr>
          <w:rFonts w:eastAsiaTheme="minorHAnsi"/>
          <w:sz w:val="28"/>
          <w:szCs w:val="28"/>
          <w:lang w:eastAsia="en-US"/>
        </w:rPr>
        <w:t xml:space="preserve"> ООПТ ПИП «</w:t>
      </w:r>
      <w:proofErr w:type="spellStart"/>
      <w:r w:rsidR="002D747F" w:rsidRPr="007A708F">
        <w:rPr>
          <w:rFonts w:eastAsiaTheme="minorHAnsi"/>
          <w:sz w:val="28"/>
          <w:szCs w:val="28"/>
          <w:lang w:eastAsia="en-US"/>
        </w:rPr>
        <w:t>Москвореций</w:t>
      </w:r>
      <w:proofErr w:type="spellEnd"/>
      <w:r w:rsidR="002D747F" w:rsidRPr="007A708F">
        <w:rPr>
          <w:rFonts w:eastAsiaTheme="minorHAnsi"/>
          <w:sz w:val="28"/>
          <w:szCs w:val="28"/>
          <w:lang w:eastAsia="en-US"/>
        </w:rPr>
        <w:t>»</w:t>
      </w:r>
      <w:r w:rsidR="00023B8F" w:rsidRPr="007A708F">
        <w:rPr>
          <w:rFonts w:eastAsiaTheme="minorHAnsi"/>
          <w:sz w:val="28"/>
          <w:szCs w:val="28"/>
          <w:lang w:eastAsia="en-US"/>
        </w:rPr>
        <w:t xml:space="preserve"> 67,1 га</w:t>
      </w:r>
      <w:r w:rsidR="000801D2" w:rsidRPr="007A708F">
        <w:rPr>
          <w:rFonts w:eastAsiaTheme="minorHAnsi"/>
          <w:sz w:val="28"/>
          <w:szCs w:val="28"/>
          <w:lang w:eastAsia="en-US"/>
        </w:rPr>
        <w:t>.</w:t>
      </w:r>
    </w:p>
    <w:p w14:paraId="33BB8CE7" w14:textId="77777777" w:rsidR="000953E6" w:rsidRPr="00DC73CA" w:rsidRDefault="006627D6" w:rsidP="000953E6">
      <w:pPr>
        <w:pStyle w:val="3"/>
        <w:shd w:val="clear" w:color="auto" w:fill="FFFFFF"/>
        <w:spacing w:line="276" w:lineRule="auto"/>
        <w:ind w:firstLine="708"/>
        <w:jc w:val="both"/>
        <w:textAlignment w:val="baseline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7A708F">
        <w:rPr>
          <w:rFonts w:eastAsiaTheme="minorHAnsi"/>
          <w:b w:val="0"/>
          <w:bCs w:val="0"/>
          <w:sz w:val="28"/>
          <w:szCs w:val="28"/>
          <w:lang w:eastAsia="en-US"/>
        </w:rPr>
        <w:t>В соответствии с постановлением Прав</w:t>
      </w:r>
      <w:r w:rsidR="00A376B0" w:rsidRPr="007A708F">
        <w:rPr>
          <w:rFonts w:eastAsiaTheme="minorHAnsi"/>
          <w:b w:val="0"/>
          <w:bCs w:val="0"/>
          <w:sz w:val="28"/>
          <w:szCs w:val="28"/>
          <w:lang w:eastAsia="en-US"/>
        </w:rPr>
        <w:t>ительства Москвы от 20.07.2020</w:t>
      </w:r>
      <w:r w:rsidRPr="007A708F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A376B0" w:rsidRPr="007A708F">
        <w:rPr>
          <w:rFonts w:eastAsiaTheme="minorHAnsi"/>
          <w:b w:val="0"/>
          <w:bCs w:val="0"/>
          <w:sz w:val="28"/>
          <w:szCs w:val="28"/>
          <w:lang w:eastAsia="en-US"/>
        </w:rPr>
        <w:br/>
      </w:r>
      <w:r w:rsidRPr="007A708F">
        <w:rPr>
          <w:rFonts w:eastAsiaTheme="minorHAnsi"/>
          <w:b w:val="0"/>
          <w:bCs w:val="0"/>
          <w:sz w:val="28"/>
          <w:szCs w:val="28"/>
          <w:lang w:eastAsia="en-US"/>
        </w:rPr>
        <w:t xml:space="preserve">№ 999-ПП «Об образовании особо охраняемой природной территории «Ландшафтный заказник «Долина реки Синички в Митино» </w:t>
      </w:r>
      <w:r w:rsidR="000953E6" w:rsidRPr="007A708F">
        <w:rPr>
          <w:rFonts w:eastAsiaTheme="minorHAnsi"/>
          <w:b w:val="0"/>
          <w:bCs w:val="0"/>
          <w:sz w:val="28"/>
          <w:szCs w:val="28"/>
          <w:lang w:eastAsia="en-US"/>
        </w:rPr>
        <w:t>образована новая ООПТ ЛЗ «Долина реки Синички в Митино» площадью 16,51 га путем исключения указанной площади из природного комплекса № 20 Северо-Западного административного округа города Москвы «Долина р. Синички, район Митино»</w:t>
      </w:r>
      <w:r w:rsidR="00DC73CA" w:rsidRPr="007A708F">
        <w:rPr>
          <w:rFonts w:eastAsiaTheme="minorHAnsi"/>
          <w:b w:val="0"/>
          <w:bCs w:val="0"/>
          <w:sz w:val="28"/>
          <w:szCs w:val="28"/>
          <w:lang w:eastAsia="en-US"/>
        </w:rPr>
        <w:t>,</w:t>
      </w:r>
      <w:r w:rsidR="00DC73CA" w:rsidRPr="007A708F">
        <w:t xml:space="preserve"> </w:t>
      </w:r>
      <w:r w:rsidR="00DC73CA" w:rsidRPr="007A708F">
        <w:rPr>
          <w:rFonts w:eastAsiaTheme="minorHAnsi"/>
          <w:b w:val="0"/>
          <w:bCs w:val="0"/>
          <w:sz w:val="28"/>
          <w:szCs w:val="28"/>
          <w:lang w:eastAsia="en-US"/>
        </w:rPr>
        <w:t xml:space="preserve">обслуживаемая Дирекцией площадь 0 га </w:t>
      </w:r>
      <w:r w:rsidR="000953E6" w:rsidRPr="007A708F">
        <w:rPr>
          <w:rFonts w:eastAsiaTheme="minorHAnsi"/>
          <w:b w:val="0"/>
          <w:bCs w:val="0"/>
          <w:sz w:val="28"/>
          <w:szCs w:val="28"/>
          <w:lang w:eastAsia="en-US"/>
        </w:rPr>
        <w:t>. В настоящее время ведется ГПБУ «</w:t>
      </w:r>
      <w:proofErr w:type="spellStart"/>
      <w:r w:rsidR="000953E6" w:rsidRPr="007A708F">
        <w:rPr>
          <w:rFonts w:eastAsiaTheme="minorHAnsi"/>
          <w:b w:val="0"/>
          <w:bCs w:val="0"/>
          <w:sz w:val="28"/>
          <w:szCs w:val="28"/>
          <w:lang w:eastAsia="en-US"/>
        </w:rPr>
        <w:t>Мосприрода</w:t>
      </w:r>
      <w:proofErr w:type="spellEnd"/>
      <w:r w:rsidR="000953E6" w:rsidRPr="007A708F">
        <w:rPr>
          <w:rFonts w:eastAsiaTheme="minorHAnsi"/>
          <w:b w:val="0"/>
          <w:bCs w:val="0"/>
          <w:sz w:val="28"/>
          <w:szCs w:val="28"/>
          <w:lang w:eastAsia="en-US"/>
        </w:rPr>
        <w:t>» ведутся работы по оформление земельно-правовых отношений, в связи с чем обслуживание территорий не осуществляется.</w:t>
      </w:r>
    </w:p>
    <w:p w14:paraId="3D195BA0" w14:textId="77777777" w:rsidR="00636CF5" w:rsidRPr="001B0005" w:rsidRDefault="00B3597A" w:rsidP="000953E6">
      <w:pPr>
        <w:pStyle w:val="3"/>
        <w:shd w:val="clear" w:color="auto" w:fill="FFFFFF"/>
        <w:spacing w:line="276" w:lineRule="auto"/>
        <w:ind w:firstLine="708"/>
        <w:jc w:val="both"/>
        <w:textAlignment w:val="baseline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1B0005">
        <w:rPr>
          <w:rFonts w:eastAsiaTheme="minorHAnsi"/>
          <w:b w:val="0"/>
          <w:bCs w:val="0"/>
          <w:sz w:val="28"/>
          <w:szCs w:val="28"/>
          <w:lang w:eastAsia="en-US"/>
        </w:rPr>
        <w:t>А также</w:t>
      </w:r>
      <w:r w:rsidR="00427A81">
        <w:rPr>
          <w:rFonts w:eastAsiaTheme="minorHAnsi"/>
          <w:b w:val="0"/>
          <w:bCs w:val="0"/>
          <w:sz w:val="28"/>
          <w:szCs w:val="28"/>
          <w:lang w:eastAsia="en-US"/>
        </w:rPr>
        <w:t>,</w:t>
      </w:r>
      <w:r w:rsidRPr="001B0005">
        <w:rPr>
          <w:rFonts w:eastAsiaTheme="minorHAnsi"/>
          <w:b w:val="0"/>
          <w:bCs w:val="0"/>
          <w:sz w:val="28"/>
          <w:szCs w:val="28"/>
          <w:lang w:eastAsia="en-US"/>
        </w:rPr>
        <w:t xml:space="preserve"> в</w:t>
      </w:r>
      <w:r w:rsidR="009B337B" w:rsidRPr="001B0005">
        <w:rPr>
          <w:rFonts w:eastAsiaTheme="minorHAnsi"/>
          <w:b w:val="0"/>
          <w:bCs w:val="0"/>
          <w:sz w:val="28"/>
          <w:szCs w:val="28"/>
          <w:lang w:eastAsia="en-US"/>
        </w:rPr>
        <w:t xml:space="preserve"> соответствии с постановлением Правительс</w:t>
      </w:r>
      <w:r w:rsidR="00943167">
        <w:rPr>
          <w:rFonts w:eastAsiaTheme="minorHAnsi"/>
          <w:b w:val="0"/>
          <w:bCs w:val="0"/>
          <w:sz w:val="28"/>
          <w:szCs w:val="28"/>
          <w:lang w:eastAsia="en-US"/>
        </w:rPr>
        <w:t xml:space="preserve">тва Москвы от 21.07.1998  </w:t>
      </w:r>
      <w:r w:rsidR="009B337B" w:rsidRPr="001B0005">
        <w:rPr>
          <w:rFonts w:eastAsiaTheme="minorHAnsi"/>
          <w:b w:val="0"/>
          <w:bCs w:val="0"/>
          <w:sz w:val="28"/>
          <w:szCs w:val="28"/>
          <w:lang w:eastAsia="en-US"/>
        </w:rPr>
        <w:t>№ 564 «О мерах по развитию территорий природного комплекса Москвы»</w:t>
      </w:r>
      <w:r w:rsidR="00427A81">
        <w:rPr>
          <w:rFonts w:eastAsiaTheme="minorHAnsi"/>
          <w:b w:val="0"/>
          <w:bCs w:val="0"/>
          <w:sz w:val="28"/>
          <w:szCs w:val="28"/>
          <w:lang w:eastAsia="en-US"/>
        </w:rPr>
        <w:t>,</w:t>
      </w:r>
      <w:r w:rsidR="009B337B" w:rsidRPr="001B0005">
        <w:rPr>
          <w:rFonts w:eastAsiaTheme="minorHAnsi"/>
          <w:b w:val="0"/>
          <w:bCs w:val="0"/>
          <w:sz w:val="28"/>
          <w:szCs w:val="28"/>
          <w:lang w:eastAsia="en-US"/>
        </w:rPr>
        <w:t xml:space="preserve"> на территории </w:t>
      </w:r>
      <w:r w:rsidR="00D33B9D" w:rsidRPr="001B0005">
        <w:rPr>
          <w:rFonts w:eastAsiaTheme="minorHAnsi"/>
          <w:b w:val="0"/>
          <w:bCs w:val="0"/>
          <w:sz w:val="28"/>
          <w:szCs w:val="28"/>
          <w:lang w:eastAsia="en-US"/>
        </w:rPr>
        <w:t>района Митино находится часть особо</w:t>
      </w:r>
      <w:r w:rsidR="00907044" w:rsidRPr="001B0005">
        <w:rPr>
          <w:rFonts w:eastAsiaTheme="minorHAnsi"/>
          <w:b w:val="0"/>
          <w:bCs w:val="0"/>
          <w:sz w:val="28"/>
          <w:szCs w:val="28"/>
          <w:lang w:eastAsia="en-US"/>
        </w:rPr>
        <w:t xml:space="preserve"> охраняемой природной территории (ООПТ)</w:t>
      </w:r>
      <w:r w:rsidR="00D33B9D" w:rsidRPr="001B0005">
        <w:rPr>
          <w:rFonts w:eastAsiaTheme="minorHAnsi"/>
          <w:b w:val="0"/>
          <w:bCs w:val="0"/>
          <w:sz w:val="28"/>
          <w:szCs w:val="28"/>
          <w:lang w:eastAsia="en-US"/>
        </w:rPr>
        <w:t xml:space="preserve"> «Природно-исторический парк «Тушинский»</w:t>
      </w:r>
      <w:r w:rsidR="00384B67" w:rsidRPr="001B0005">
        <w:rPr>
          <w:rFonts w:eastAsiaTheme="minorHAnsi"/>
          <w:b w:val="0"/>
          <w:bCs w:val="0"/>
          <w:sz w:val="28"/>
          <w:szCs w:val="28"/>
          <w:lang w:eastAsia="en-US"/>
        </w:rPr>
        <w:t xml:space="preserve"> (далее – ПИП «Тушинский») -</w:t>
      </w:r>
      <w:r w:rsidR="00D33B9D" w:rsidRPr="001B0005">
        <w:rPr>
          <w:rFonts w:eastAsiaTheme="minorHAnsi"/>
          <w:b w:val="0"/>
          <w:bCs w:val="0"/>
          <w:sz w:val="28"/>
          <w:szCs w:val="28"/>
          <w:lang w:eastAsia="en-US"/>
        </w:rPr>
        <w:t xml:space="preserve"> квартал 8, </w:t>
      </w:r>
      <w:r w:rsidR="00023B8F">
        <w:rPr>
          <w:rFonts w:eastAsiaTheme="minorHAnsi"/>
          <w:b w:val="0"/>
          <w:bCs w:val="0"/>
          <w:sz w:val="28"/>
          <w:szCs w:val="28"/>
          <w:lang w:eastAsia="en-US"/>
        </w:rPr>
        <w:t xml:space="preserve">обслуживаемая </w:t>
      </w:r>
      <w:r w:rsidR="00D33B9D" w:rsidRPr="001B0005">
        <w:rPr>
          <w:rFonts w:eastAsiaTheme="minorHAnsi"/>
          <w:b w:val="0"/>
          <w:bCs w:val="0"/>
          <w:sz w:val="28"/>
          <w:szCs w:val="28"/>
          <w:lang w:eastAsia="en-US"/>
        </w:rPr>
        <w:t>площадь 2,</w:t>
      </w:r>
      <w:r w:rsidR="00023B8F">
        <w:rPr>
          <w:rFonts w:eastAsiaTheme="minorHAnsi"/>
          <w:b w:val="0"/>
          <w:bCs w:val="0"/>
          <w:sz w:val="28"/>
          <w:szCs w:val="28"/>
          <w:lang w:eastAsia="en-US"/>
        </w:rPr>
        <w:t>2</w:t>
      </w:r>
      <w:r w:rsidR="00D33B9D" w:rsidRPr="001B0005">
        <w:rPr>
          <w:rFonts w:eastAsiaTheme="minorHAnsi"/>
          <w:b w:val="0"/>
          <w:bCs w:val="0"/>
          <w:sz w:val="28"/>
          <w:szCs w:val="28"/>
          <w:lang w:eastAsia="en-US"/>
        </w:rPr>
        <w:t xml:space="preserve">9 га и квартал 9, </w:t>
      </w:r>
      <w:r w:rsidR="00023B8F">
        <w:rPr>
          <w:rFonts w:eastAsiaTheme="minorHAnsi"/>
          <w:b w:val="0"/>
          <w:bCs w:val="0"/>
          <w:sz w:val="28"/>
          <w:szCs w:val="28"/>
          <w:lang w:eastAsia="en-US"/>
        </w:rPr>
        <w:t xml:space="preserve">обслуживаемая </w:t>
      </w:r>
      <w:r w:rsidR="00D33B9D" w:rsidRPr="001B0005">
        <w:rPr>
          <w:rFonts w:eastAsiaTheme="minorHAnsi"/>
          <w:b w:val="0"/>
          <w:bCs w:val="0"/>
          <w:sz w:val="28"/>
          <w:szCs w:val="28"/>
          <w:lang w:eastAsia="en-US"/>
        </w:rPr>
        <w:t xml:space="preserve">площадь </w:t>
      </w:r>
      <w:r w:rsidR="00023B8F" w:rsidRPr="00023B8F">
        <w:rPr>
          <w:rFonts w:eastAsiaTheme="minorHAnsi"/>
          <w:b w:val="0"/>
          <w:bCs w:val="0"/>
          <w:sz w:val="28"/>
          <w:szCs w:val="28"/>
          <w:lang w:eastAsia="en-US"/>
        </w:rPr>
        <w:t>42,99</w:t>
      </w:r>
      <w:r w:rsidR="00D33B9D" w:rsidRPr="001B0005">
        <w:rPr>
          <w:rFonts w:eastAsiaTheme="minorHAnsi"/>
          <w:b w:val="0"/>
          <w:bCs w:val="0"/>
          <w:sz w:val="28"/>
          <w:szCs w:val="28"/>
          <w:lang w:eastAsia="en-US"/>
        </w:rPr>
        <w:t xml:space="preserve"> га.</w:t>
      </w:r>
    </w:p>
    <w:p w14:paraId="10DCDD93" w14:textId="77777777" w:rsidR="00C77D23" w:rsidRPr="001B0005" w:rsidRDefault="00C77D23" w:rsidP="00861F1D">
      <w:pPr>
        <w:pStyle w:val="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eastAsiaTheme="minorHAnsi"/>
          <w:b w:val="0"/>
          <w:bCs w:val="0"/>
          <w:sz w:val="28"/>
          <w:szCs w:val="28"/>
          <w:lang w:eastAsia="en-US"/>
        </w:rPr>
      </w:pPr>
    </w:p>
    <w:p w14:paraId="042CF8B8" w14:textId="77777777" w:rsidR="00305D58" w:rsidRPr="001B0005" w:rsidRDefault="00305D58" w:rsidP="00861F1D">
      <w:pPr>
        <w:spacing w:line="276" w:lineRule="auto"/>
        <w:ind w:firstLine="708"/>
        <w:jc w:val="both"/>
        <w:rPr>
          <w:sz w:val="28"/>
          <w:szCs w:val="28"/>
        </w:rPr>
      </w:pPr>
      <w:r w:rsidRPr="001B0005">
        <w:rPr>
          <w:sz w:val="28"/>
          <w:szCs w:val="28"/>
        </w:rPr>
        <w:t>Данн</w:t>
      </w:r>
      <w:r w:rsidR="00907044" w:rsidRPr="001B0005">
        <w:rPr>
          <w:sz w:val="28"/>
          <w:szCs w:val="28"/>
        </w:rPr>
        <w:t>ые</w:t>
      </w:r>
      <w:r w:rsidR="00220BC4">
        <w:rPr>
          <w:sz w:val="28"/>
          <w:szCs w:val="28"/>
        </w:rPr>
        <w:t xml:space="preserve"> </w:t>
      </w:r>
      <w:r w:rsidRPr="001B0005">
        <w:rPr>
          <w:sz w:val="28"/>
          <w:szCs w:val="28"/>
        </w:rPr>
        <w:t>территори</w:t>
      </w:r>
      <w:r w:rsidR="00B3597A" w:rsidRPr="001B0005">
        <w:rPr>
          <w:sz w:val="28"/>
          <w:szCs w:val="28"/>
        </w:rPr>
        <w:t>и</w:t>
      </w:r>
      <w:r w:rsidRPr="001B0005">
        <w:rPr>
          <w:sz w:val="28"/>
          <w:szCs w:val="28"/>
        </w:rPr>
        <w:t xml:space="preserve"> закреплен</w:t>
      </w:r>
      <w:r w:rsidR="00B3597A" w:rsidRPr="001B0005">
        <w:rPr>
          <w:sz w:val="28"/>
          <w:szCs w:val="28"/>
        </w:rPr>
        <w:t>ы</w:t>
      </w:r>
      <w:r w:rsidRPr="001B0005">
        <w:rPr>
          <w:sz w:val="28"/>
          <w:szCs w:val="28"/>
        </w:rPr>
        <w:t xml:space="preserve"> за </w:t>
      </w:r>
      <w:r w:rsidR="00C23C44" w:rsidRPr="001B0005">
        <w:rPr>
          <w:sz w:val="28"/>
          <w:szCs w:val="28"/>
        </w:rPr>
        <w:t xml:space="preserve">ГПБУ «Мосприрода» </w:t>
      </w:r>
      <w:r w:rsidRPr="001B0005">
        <w:rPr>
          <w:sz w:val="28"/>
          <w:szCs w:val="28"/>
        </w:rPr>
        <w:t>согласно постановлению Правительства Москвы от 18.08.2009 № 782-ПП «О Государственном природоохранном бюджетном учреждении города Москвы «Московское городское управление природными территориями»</w:t>
      </w:r>
      <w:r w:rsidR="00C23C44" w:rsidRPr="001B0005">
        <w:rPr>
          <w:sz w:val="28"/>
          <w:szCs w:val="28"/>
        </w:rPr>
        <w:t>.</w:t>
      </w:r>
    </w:p>
    <w:p w14:paraId="4C4E53AE" w14:textId="77777777" w:rsidR="00DE709E" w:rsidRPr="001B0005" w:rsidRDefault="00DE709E" w:rsidP="00861F1D">
      <w:pPr>
        <w:spacing w:line="276" w:lineRule="auto"/>
        <w:ind w:firstLine="708"/>
        <w:jc w:val="both"/>
        <w:rPr>
          <w:sz w:val="28"/>
          <w:szCs w:val="28"/>
        </w:rPr>
      </w:pPr>
    </w:p>
    <w:p w14:paraId="73ED13D3" w14:textId="77777777" w:rsidR="006A540B" w:rsidRPr="001B0005" w:rsidRDefault="006901DE" w:rsidP="00861F1D">
      <w:pPr>
        <w:spacing w:line="276" w:lineRule="auto"/>
        <w:ind w:firstLine="708"/>
        <w:jc w:val="both"/>
        <w:rPr>
          <w:sz w:val="28"/>
          <w:szCs w:val="28"/>
        </w:rPr>
      </w:pPr>
      <w:r w:rsidRPr="001B0005">
        <w:rPr>
          <w:sz w:val="28"/>
          <w:szCs w:val="28"/>
        </w:rPr>
        <w:t>Н</w:t>
      </w:r>
      <w:r w:rsidR="006A540B" w:rsidRPr="001B0005">
        <w:rPr>
          <w:sz w:val="28"/>
          <w:szCs w:val="28"/>
        </w:rPr>
        <w:t xml:space="preserve">а Дирекцию </w:t>
      </w:r>
      <w:r w:rsidRPr="001B0005">
        <w:rPr>
          <w:sz w:val="28"/>
          <w:szCs w:val="28"/>
        </w:rPr>
        <w:t xml:space="preserve">природных территорий «Тушинский», «Покровское-Стрешнево» ГПБУ «Мосприрода» </w:t>
      </w:r>
      <w:r w:rsidR="006A540B" w:rsidRPr="001B0005">
        <w:rPr>
          <w:sz w:val="28"/>
          <w:szCs w:val="28"/>
        </w:rPr>
        <w:t xml:space="preserve">возложены функции по управлению, охране, содержанию </w:t>
      </w:r>
      <w:r w:rsidR="0055775F" w:rsidRPr="001B0005">
        <w:rPr>
          <w:sz w:val="28"/>
          <w:szCs w:val="28"/>
        </w:rPr>
        <w:t xml:space="preserve">объектов  </w:t>
      </w:r>
      <w:r w:rsidR="00907044" w:rsidRPr="001B0005">
        <w:rPr>
          <w:sz w:val="28"/>
          <w:szCs w:val="28"/>
        </w:rPr>
        <w:t>ПК и ООПТ</w:t>
      </w:r>
      <w:r w:rsidR="006A540B" w:rsidRPr="001B0005">
        <w:rPr>
          <w:sz w:val="28"/>
          <w:szCs w:val="28"/>
        </w:rPr>
        <w:t>, а также определены основные задачи:</w:t>
      </w:r>
    </w:p>
    <w:p w14:paraId="691E68C8" w14:textId="77777777" w:rsidR="006A540B" w:rsidRPr="001B0005" w:rsidRDefault="006A540B" w:rsidP="00861F1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B0005">
        <w:rPr>
          <w:sz w:val="28"/>
          <w:szCs w:val="28"/>
        </w:rPr>
        <w:t xml:space="preserve">обеспечение охраны </w:t>
      </w:r>
      <w:r w:rsidR="00907044" w:rsidRPr="001B0005">
        <w:rPr>
          <w:sz w:val="28"/>
          <w:szCs w:val="28"/>
        </w:rPr>
        <w:t xml:space="preserve">ООПТ и </w:t>
      </w:r>
      <w:r w:rsidR="0055775F" w:rsidRPr="001B0005">
        <w:rPr>
          <w:sz w:val="28"/>
          <w:szCs w:val="28"/>
        </w:rPr>
        <w:t xml:space="preserve">объектов </w:t>
      </w:r>
      <w:r w:rsidR="00DA018E" w:rsidRPr="001B0005">
        <w:rPr>
          <w:sz w:val="28"/>
          <w:szCs w:val="28"/>
        </w:rPr>
        <w:t>ПК</w:t>
      </w:r>
      <w:r w:rsidRPr="001B0005">
        <w:rPr>
          <w:sz w:val="28"/>
          <w:szCs w:val="28"/>
        </w:rPr>
        <w:t>;</w:t>
      </w:r>
    </w:p>
    <w:p w14:paraId="4EA6A67C" w14:textId="77777777" w:rsidR="006A540B" w:rsidRPr="001B0005" w:rsidRDefault="006A540B" w:rsidP="00861F1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B0005">
        <w:rPr>
          <w:sz w:val="28"/>
          <w:szCs w:val="28"/>
        </w:rPr>
        <w:t xml:space="preserve">организация и контроль за текущим </w:t>
      </w:r>
      <w:r w:rsidR="0087518A" w:rsidRPr="001B0005">
        <w:rPr>
          <w:sz w:val="28"/>
          <w:szCs w:val="28"/>
        </w:rPr>
        <w:t>состоянием</w:t>
      </w:r>
      <w:r w:rsidRPr="001B0005">
        <w:rPr>
          <w:sz w:val="28"/>
          <w:szCs w:val="28"/>
        </w:rPr>
        <w:t xml:space="preserve"> </w:t>
      </w:r>
      <w:r w:rsidR="0055775F" w:rsidRPr="001B0005">
        <w:rPr>
          <w:sz w:val="28"/>
          <w:szCs w:val="28"/>
        </w:rPr>
        <w:t>подведомственных</w:t>
      </w:r>
      <w:r w:rsidRPr="001B0005">
        <w:rPr>
          <w:sz w:val="28"/>
          <w:szCs w:val="28"/>
        </w:rPr>
        <w:t xml:space="preserve"> территорий</w:t>
      </w:r>
      <w:r w:rsidR="008D1463" w:rsidRPr="001B0005">
        <w:rPr>
          <w:sz w:val="28"/>
          <w:szCs w:val="28"/>
        </w:rPr>
        <w:t>;</w:t>
      </w:r>
    </w:p>
    <w:p w14:paraId="6A4DB71D" w14:textId="77777777" w:rsidR="006A540B" w:rsidRPr="001B0005" w:rsidRDefault="006A540B" w:rsidP="00861F1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B0005">
        <w:rPr>
          <w:sz w:val="28"/>
          <w:szCs w:val="28"/>
        </w:rPr>
        <w:t>осуществление эколого-просветительской деятельности в рамках охраны окружающей среды города Москвы;</w:t>
      </w:r>
    </w:p>
    <w:p w14:paraId="4276CC18" w14:textId="77777777" w:rsidR="006A540B" w:rsidRPr="001B0005" w:rsidRDefault="006A540B" w:rsidP="00861F1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B0005">
        <w:rPr>
          <w:sz w:val="28"/>
          <w:szCs w:val="28"/>
        </w:rPr>
        <w:t>проведение мероприятий по</w:t>
      </w:r>
      <w:r w:rsidR="002759BE" w:rsidRPr="001B0005">
        <w:rPr>
          <w:sz w:val="28"/>
          <w:szCs w:val="28"/>
        </w:rPr>
        <w:t xml:space="preserve"> поддержанию и</w:t>
      </w:r>
      <w:r w:rsidRPr="001B0005">
        <w:rPr>
          <w:sz w:val="28"/>
          <w:szCs w:val="28"/>
        </w:rPr>
        <w:t xml:space="preserve"> восстановлению биологического разнообразия</w:t>
      </w:r>
      <w:r w:rsidR="002759BE" w:rsidRPr="001B0005">
        <w:rPr>
          <w:sz w:val="28"/>
          <w:szCs w:val="28"/>
        </w:rPr>
        <w:t xml:space="preserve"> </w:t>
      </w:r>
      <w:r w:rsidR="00907044" w:rsidRPr="001B0005">
        <w:rPr>
          <w:sz w:val="28"/>
          <w:szCs w:val="28"/>
        </w:rPr>
        <w:t xml:space="preserve">ООПТ и </w:t>
      </w:r>
      <w:r w:rsidR="002759BE" w:rsidRPr="001B0005">
        <w:rPr>
          <w:sz w:val="28"/>
          <w:szCs w:val="28"/>
        </w:rPr>
        <w:t xml:space="preserve">объектов </w:t>
      </w:r>
      <w:r w:rsidR="00DA018E" w:rsidRPr="001B0005">
        <w:rPr>
          <w:sz w:val="28"/>
          <w:szCs w:val="28"/>
        </w:rPr>
        <w:t>ПК</w:t>
      </w:r>
      <w:r w:rsidR="002759BE" w:rsidRPr="001B0005">
        <w:rPr>
          <w:sz w:val="28"/>
          <w:szCs w:val="28"/>
        </w:rPr>
        <w:t>.</w:t>
      </w:r>
    </w:p>
    <w:p w14:paraId="62809885" w14:textId="77777777" w:rsidR="000359DF" w:rsidRPr="001B0005" w:rsidRDefault="000359DF" w:rsidP="00861F1D">
      <w:pPr>
        <w:spacing w:line="276" w:lineRule="auto"/>
        <w:rPr>
          <w:b/>
          <w:sz w:val="28"/>
          <w:szCs w:val="28"/>
          <w:u w:val="single"/>
        </w:rPr>
      </w:pPr>
    </w:p>
    <w:p w14:paraId="7A68246B" w14:textId="77777777" w:rsidR="00247843" w:rsidRPr="001B0005" w:rsidRDefault="00457198" w:rsidP="00861F1D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1B0005">
        <w:rPr>
          <w:b/>
          <w:sz w:val="28"/>
          <w:szCs w:val="28"/>
        </w:rPr>
        <w:t>Во исполнение</w:t>
      </w:r>
      <w:r w:rsidR="00B63587" w:rsidRPr="001B0005">
        <w:rPr>
          <w:b/>
          <w:sz w:val="28"/>
          <w:szCs w:val="28"/>
        </w:rPr>
        <w:t xml:space="preserve"> поставленных задач </w:t>
      </w:r>
      <w:r w:rsidR="00A96885">
        <w:rPr>
          <w:b/>
          <w:sz w:val="28"/>
          <w:szCs w:val="28"/>
        </w:rPr>
        <w:t>в 2021</w:t>
      </w:r>
      <w:r w:rsidR="00B30C8B" w:rsidRPr="001B0005">
        <w:rPr>
          <w:b/>
          <w:sz w:val="28"/>
          <w:szCs w:val="28"/>
        </w:rPr>
        <w:t xml:space="preserve"> году </w:t>
      </w:r>
      <w:r w:rsidR="00247843" w:rsidRPr="001B0005">
        <w:rPr>
          <w:b/>
          <w:sz w:val="28"/>
          <w:szCs w:val="28"/>
        </w:rPr>
        <w:t xml:space="preserve">на </w:t>
      </w:r>
      <w:r w:rsidR="0001177E" w:rsidRPr="001B0005">
        <w:rPr>
          <w:b/>
          <w:sz w:val="28"/>
          <w:szCs w:val="28"/>
        </w:rPr>
        <w:t xml:space="preserve">данной </w:t>
      </w:r>
      <w:r w:rsidR="00247843" w:rsidRPr="001B0005">
        <w:rPr>
          <w:b/>
          <w:sz w:val="28"/>
          <w:szCs w:val="28"/>
        </w:rPr>
        <w:t xml:space="preserve">территории </w:t>
      </w:r>
      <w:r w:rsidR="008866DC" w:rsidRPr="001B0005">
        <w:rPr>
          <w:b/>
          <w:sz w:val="28"/>
          <w:szCs w:val="28"/>
        </w:rPr>
        <w:t xml:space="preserve">Дирекцией организованы и проведены следующие </w:t>
      </w:r>
      <w:r w:rsidR="0031410B" w:rsidRPr="001B0005">
        <w:rPr>
          <w:b/>
          <w:sz w:val="28"/>
          <w:szCs w:val="28"/>
        </w:rPr>
        <w:t>работы.</w:t>
      </w:r>
    </w:p>
    <w:p w14:paraId="084A119D" w14:textId="77777777" w:rsidR="007A1F28" w:rsidRDefault="007A1F28" w:rsidP="00861F1D">
      <w:pPr>
        <w:spacing w:line="276" w:lineRule="auto"/>
        <w:jc w:val="both"/>
        <w:rPr>
          <w:b/>
          <w:sz w:val="28"/>
          <w:szCs w:val="28"/>
        </w:rPr>
      </w:pPr>
    </w:p>
    <w:p w14:paraId="1C926783" w14:textId="77777777" w:rsidR="00220BC4" w:rsidRPr="001B0005" w:rsidRDefault="00220BC4" w:rsidP="00861F1D">
      <w:pPr>
        <w:spacing w:line="276" w:lineRule="auto"/>
        <w:jc w:val="both"/>
        <w:rPr>
          <w:b/>
          <w:sz w:val="28"/>
          <w:szCs w:val="28"/>
        </w:rPr>
      </w:pPr>
    </w:p>
    <w:p w14:paraId="3799DE43" w14:textId="77777777" w:rsidR="00FA02AA" w:rsidRDefault="00FA02AA" w:rsidP="00553D31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1B0005">
        <w:rPr>
          <w:b/>
          <w:sz w:val="28"/>
          <w:szCs w:val="28"/>
        </w:rPr>
        <w:t>ОТДЕЛ СОДЕРЖАНИЯ И БЛАГОУСТРОЙСТВА ТЕРРИТОРИЙ</w:t>
      </w:r>
    </w:p>
    <w:p w14:paraId="24F089BB" w14:textId="77777777" w:rsidR="00553D31" w:rsidRPr="001B0005" w:rsidRDefault="00553D31" w:rsidP="00553D31">
      <w:pPr>
        <w:spacing w:line="276" w:lineRule="auto"/>
        <w:ind w:firstLine="708"/>
        <w:jc w:val="both"/>
        <w:rPr>
          <w:b/>
          <w:sz w:val="28"/>
          <w:szCs w:val="28"/>
        </w:rPr>
      </w:pPr>
    </w:p>
    <w:p w14:paraId="3AE09929" w14:textId="77777777" w:rsidR="00366E11" w:rsidRDefault="00366E11" w:rsidP="00366E1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</w:t>
      </w:r>
      <w:r w:rsidR="004E0517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в рамках государственного контракта на выполнение основных работ по содержанию особо охраняемых и других природных территорий, подведомственных ГПБУ «Мосприрода», на природных территориях, расположенных в районе Митино, проводились мероприятия по содержанию зеленых насаждений и обеспечению надлежащего состояния объектов инфраструктуры для комфортного и безопасного пребывания посетителей.</w:t>
      </w:r>
    </w:p>
    <w:p w14:paraId="556085A5" w14:textId="77777777" w:rsidR="00366E11" w:rsidRPr="00AA6857" w:rsidRDefault="00366E11" w:rsidP="00366E11">
      <w:pPr>
        <w:spacing w:line="276" w:lineRule="auto"/>
        <w:ind w:firstLine="708"/>
        <w:jc w:val="both"/>
        <w:rPr>
          <w:sz w:val="28"/>
          <w:szCs w:val="28"/>
        </w:rPr>
      </w:pPr>
      <w:r w:rsidRPr="00AA6857">
        <w:rPr>
          <w:sz w:val="28"/>
          <w:szCs w:val="28"/>
        </w:rPr>
        <w:t>Силами подрядной организации производились следующие виды работ.</w:t>
      </w:r>
    </w:p>
    <w:p w14:paraId="72F3FD47" w14:textId="77777777" w:rsidR="00366E11" w:rsidRPr="00AA6857" w:rsidRDefault="00366E11" w:rsidP="00366E11">
      <w:pPr>
        <w:spacing w:line="276" w:lineRule="auto"/>
        <w:ind w:firstLine="708"/>
        <w:jc w:val="both"/>
        <w:rPr>
          <w:sz w:val="28"/>
          <w:szCs w:val="28"/>
        </w:rPr>
      </w:pPr>
      <w:r w:rsidRPr="00AA6857">
        <w:rPr>
          <w:sz w:val="28"/>
          <w:szCs w:val="28"/>
        </w:rPr>
        <w:t>1. Ремонт и окрашивание установленных на территории элементов малых архитектурных форм:</w:t>
      </w:r>
    </w:p>
    <w:p w14:paraId="1548940B" w14:textId="77777777" w:rsidR="00366E11" w:rsidRPr="00AA6857" w:rsidRDefault="00366E11" w:rsidP="00366E11">
      <w:pPr>
        <w:spacing w:line="276" w:lineRule="auto"/>
        <w:ind w:firstLine="708"/>
        <w:jc w:val="both"/>
        <w:rPr>
          <w:sz w:val="28"/>
          <w:szCs w:val="28"/>
        </w:rPr>
      </w:pPr>
      <w:r w:rsidRPr="00AA6857">
        <w:rPr>
          <w:sz w:val="28"/>
          <w:szCs w:val="28"/>
        </w:rPr>
        <w:t xml:space="preserve">- садово-парковой мебели; </w:t>
      </w:r>
    </w:p>
    <w:p w14:paraId="1C64183B" w14:textId="77777777" w:rsidR="00366E11" w:rsidRPr="00AA6857" w:rsidRDefault="00366E11" w:rsidP="00366E11">
      <w:pPr>
        <w:spacing w:line="276" w:lineRule="auto"/>
        <w:ind w:firstLine="708"/>
        <w:jc w:val="both"/>
        <w:rPr>
          <w:sz w:val="28"/>
          <w:szCs w:val="28"/>
        </w:rPr>
      </w:pPr>
      <w:r w:rsidRPr="00AA6857">
        <w:rPr>
          <w:sz w:val="28"/>
          <w:szCs w:val="28"/>
        </w:rPr>
        <w:t>- беседок для тихого отдыха</w:t>
      </w:r>
      <w:r w:rsidR="00B61A86">
        <w:rPr>
          <w:sz w:val="28"/>
          <w:szCs w:val="28"/>
        </w:rPr>
        <w:t xml:space="preserve"> (12 беседок)</w:t>
      </w:r>
      <w:r w:rsidRPr="00AA6857">
        <w:rPr>
          <w:sz w:val="28"/>
          <w:szCs w:val="28"/>
        </w:rPr>
        <w:t>;</w:t>
      </w:r>
    </w:p>
    <w:p w14:paraId="470245AE" w14:textId="77777777" w:rsidR="00366E11" w:rsidRPr="00AA6857" w:rsidRDefault="00366E11" w:rsidP="00366E11">
      <w:pPr>
        <w:spacing w:line="276" w:lineRule="auto"/>
        <w:ind w:firstLine="708"/>
        <w:jc w:val="both"/>
        <w:rPr>
          <w:sz w:val="28"/>
          <w:szCs w:val="28"/>
        </w:rPr>
      </w:pPr>
      <w:r w:rsidRPr="00AA6857">
        <w:rPr>
          <w:sz w:val="28"/>
          <w:szCs w:val="28"/>
        </w:rPr>
        <w:t>- оборудования пикниковых зон</w:t>
      </w:r>
      <w:r w:rsidR="00B61A86">
        <w:rPr>
          <w:sz w:val="28"/>
          <w:szCs w:val="28"/>
        </w:rPr>
        <w:t xml:space="preserve"> (21 зона)</w:t>
      </w:r>
      <w:r w:rsidRPr="00AA6857">
        <w:rPr>
          <w:sz w:val="28"/>
          <w:szCs w:val="28"/>
        </w:rPr>
        <w:t>;</w:t>
      </w:r>
    </w:p>
    <w:p w14:paraId="3D381188" w14:textId="77777777" w:rsidR="00366E11" w:rsidRPr="00AA6857" w:rsidRDefault="00366E11" w:rsidP="00366E11">
      <w:pPr>
        <w:spacing w:line="276" w:lineRule="auto"/>
        <w:ind w:firstLine="708"/>
        <w:jc w:val="both"/>
        <w:rPr>
          <w:sz w:val="28"/>
          <w:szCs w:val="28"/>
        </w:rPr>
      </w:pPr>
      <w:r w:rsidRPr="00AA6857">
        <w:rPr>
          <w:sz w:val="28"/>
          <w:szCs w:val="28"/>
        </w:rPr>
        <w:t>- информационных щитов и знаков;</w:t>
      </w:r>
    </w:p>
    <w:p w14:paraId="2B0568C5" w14:textId="77777777" w:rsidR="00366E11" w:rsidRPr="00AA6857" w:rsidRDefault="00366E11" w:rsidP="00366E11">
      <w:pPr>
        <w:spacing w:line="276" w:lineRule="auto"/>
        <w:ind w:firstLine="708"/>
        <w:jc w:val="both"/>
        <w:rPr>
          <w:sz w:val="28"/>
          <w:szCs w:val="28"/>
        </w:rPr>
      </w:pPr>
      <w:r w:rsidRPr="00AA6857">
        <w:rPr>
          <w:sz w:val="28"/>
          <w:szCs w:val="28"/>
        </w:rPr>
        <w:t>- газонного ограждения, входных групп и ограждений территорий.</w:t>
      </w:r>
    </w:p>
    <w:p w14:paraId="099129A8" w14:textId="77777777" w:rsidR="00366E11" w:rsidRPr="00AA6857" w:rsidRDefault="00366E11" w:rsidP="00366E11">
      <w:pPr>
        <w:spacing w:line="276" w:lineRule="auto"/>
        <w:ind w:firstLine="708"/>
        <w:jc w:val="both"/>
        <w:rPr>
          <w:sz w:val="28"/>
          <w:szCs w:val="28"/>
        </w:rPr>
      </w:pPr>
      <w:r w:rsidRPr="00AA6857">
        <w:rPr>
          <w:sz w:val="28"/>
          <w:szCs w:val="28"/>
        </w:rPr>
        <w:t xml:space="preserve">2. Поддержание в работоспособном состоянии оборудования </w:t>
      </w:r>
      <w:r w:rsidR="00B61A86">
        <w:rPr>
          <w:sz w:val="28"/>
          <w:szCs w:val="28"/>
        </w:rPr>
        <w:t xml:space="preserve">1 </w:t>
      </w:r>
      <w:r w:rsidRPr="00AA6857">
        <w:rPr>
          <w:sz w:val="28"/>
          <w:szCs w:val="28"/>
        </w:rPr>
        <w:t xml:space="preserve">детской </w:t>
      </w:r>
      <w:r>
        <w:rPr>
          <w:sz w:val="28"/>
          <w:szCs w:val="28"/>
        </w:rPr>
        <w:t xml:space="preserve">и </w:t>
      </w:r>
      <w:r w:rsidR="00B61A86">
        <w:rPr>
          <w:sz w:val="28"/>
          <w:szCs w:val="28"/>
        </w:rPr>
        <w:t>2 спортивных</w:t>
      </w:r>
      <w:r>
        <w:rPr>
          <w:sz w:val="28"/>
          <w:szCs w:val="28"/>
        </w:rPr>
        <w:t xml:space="preserve"> площадок.</w:t>
      </w:r>
    </w:p>
    <w:p w14:paraId="20F7CE93" w14:textId="77777777" w:rsidR="00366E11" w:rsidRPr="00AA6857" w:rsidRDefault="00366E11" w:rsidP="00366E11">
      <w:pPr>
        <w:spacing w:line="276" w:lineRule="auto"/>
        <w:ind w:firstLine="708"/>
        <w:jc w:val="both"/>
        <w:rPr>
          <w:sz w:val="28"/>
          <w:szCs w:val="28"/>
        </w:rPr>
      </w:pPr>
      <w:r w:rsidRPr="00AA6857">
        <w:rPr>
          <w:sz w:val="28"/>
          <w:szCs w:val="28"/>
        </w:rPr>
        <w:t xml:space="preserve">3. Текущий ремонт дорожно-тропиночной сети и площадок с гравийно-щебеночным покрытием, </w:t>
      </w:r>
      <w:r>
        <w:rPr>
          <w:sz w:val="28"/>
          <w:szCs w:val="28"/>
        </w:rPr>
        <w:t>а также площадок из решетчатого настила.</w:t>
      </w:r>
    </w:p>
    <w:p w14:paraId="5DBCAE40" w14:textId="77777777" w:rsidR="00FF2EA5" w:rsidRPr="00220BC4" w:rsidRDefault="00FF2EA5" w:rsidP="00FF2EA5">
      <w:pPr>
        <w:spacing w:line="276" w:lineRule="auto"/>
        <w:ind w:firstLine="708"/>
        <w:jc w:val="both"/>
        <w:rPr>
          <w:sz w:val="28"/>
          <w:szCs w:val="28"/>
        </w:rPr>
      </w:pPr>
      <w:r w:rsidRPr="00220BC4">
        <w:rPr>
          <w:sz w:val="28"/>
          <w:szCs w:val="28"/>
        </w:rPr>
        <w:t xml:space="preserve">4. Содержание </w:t>
      </w:r>
      <w:r w:rsidR="00B61A86">
        <w:rPr>
          <w:sz w:val="28"/>
          <w:szCs w:val="28"/>
        </w:rPr>
        <w:t>8 цветников</w:t>
      </w:r>
      <w:r w:rsidRPr="00220BC4">
        <w:rPr>
          <w:sz w:val="28"/>
          <w:szCs w:val="28"/>
        </w:rPr>
        <w:t xml:space="preserve"> из многолетних рас</w:t>
      </w:r>
      <w:r w:rsidR="00553D31">
        <w:rPr>
          <w:sz w:val="28"/>
          <w:szCs w:val="28"/>
        </w:rPr>
        <w:t>тений на площади 280</w:t>
      </w:r>
      <w:r w:rsidRPr="00220BC4">
        <w:rPr>
          <w:sz w:val="28"/>
          <w:szCs w:val="28"/>
        </w:rPr>
        <w:t xml:space="preserve"> кв. м.:</w:t>
      </w:r>
    </w:p>
    <w:p w14:paraId="2A75A6B7" w14:textId="77777777" w:rsidR="00366E11" w:rsidRPr="00220BC4" w:rsidRDefault="00FF2EA5" w:rsidP="00FF2EA5">
      <w:pPr>
        <w:spacing w:line="276" w:lineRule="auto"/>
        <w:ind w:firstLine="708"/>
        <w:jc w:val="both"/>
        <w:rPr>
          <w:sz w:val="28"/>
          <w:szCs w:val="28"/>
        </w:rPr>
      </w:pPr>
      <w:r w:rsidRPr="00220BC4">
        <w:rPr>
          <w:sz w:val="28"/>
          <w:szCs w:val="28"/>
        </w:rPr>
        <w:t>- уход в течение вегетационного периода, включающий полив, прополку и внесение удобрений.</w:t>
      </w:r>
    </w:p>
    <w:p w14:paraId="7E898FAC" w14:textId="77777777" w:rsidR="00366E11" w:rsidRPr="000003AD" w:rsidRDefault="00366E11" w:rsidP="00366E11">
      <w:pPr>
        <w:spacing w:line="276" w:lineRule="auto"/>
        <w:ind w:firstLine="708"/>
        <w:jc w:val="both"/>
        <w:rPr>
          <w:sz w:val="28"/>
          <w:szCs w:val="28"/>
        </w:rPr>
      </w:pPr>
      <w:r w:rsidRPr="000003AD">
        <w:rPr>
          <w:sz w:val="28"/>
          <w:szCs w:val="28"/>
        </w:rPr>
        <w:lastRenderedPageBreak/>
        <w:t>5. Содержание и уход за зелеными насаждениями, в том числе за газонами:</w:t>
      </w:r>
    </w:p>
    <w:p w14:paraId="7E59A77A" w14:textId="77777777" w:rsidR="00366E11" w:rsidRPr="005155DD" w:rsidRDefault="00366E11" w:rsidP="00366E11">
      <w:pPr>
        <w:spacing w:line="276" w:lineRule="auto"/>
        <w:ind w:firstLine="708"/>
        <w:jc w:val="both"/>
        <w:rPr>
          <w:sz w:val="28"/>
          <w:szCs w:val="28"/>
        </w:rPr>
      </w:pPr>
      <w:r w:rsidRPr="005155DD">
        <w:rPr>
          <w:sz w:val="28"/>
          <w:szCs w:val="28"/>
        </w:rPr>
        <w:t>- регулярное выкашивание газонов вдоль дорожно-тропиночной сети</w:t>
      </w:r>
      <w:r w:rsidR="0078478A">
        <w:rPr>
          <w:sz w:val="28"/>
          <w:szCs w:val="28"/>
        </w:rPr>
        <w:t xml:space="preserve"> (на расстоянии 1 метр)</w:t>
      </w:r>
      <w:r w:rsidRPr="005155DD">
        <w:rPr>
          <w:sz w:val="28"/>
          <w:szCs w:val="28"/>
        </w:rPr>
        <w:t xml:space="preserve">; </w:t>
      </w:r>
    </w:p>
    <w:p w14:paraId="507AE609" w14:textId="77777777" w:rsidR="00366E11" w:rsidRPr="005155DD" w:rsidRDefault="00366E11" w:rsidP="00366E11">
      <w:pPr>
        <w:spacing w:line="276" w:lineRule="auto"/>
        <w:ind w:firstLine="708"/>
        <w:jc w:val="both"/>
        <w:rPr>
          <w:sz w:val="28"/>
          <w:szCs w:val="28"/>
        </w:rPr>
      </w:pPr>
      <w:r w:rsidRPr="005155DD">
        <w:rPr>
          <w:sz w:val="28"/>
          <w:szCs w:val="28"/>
        </w:rPr>
        <w:t>- сегментарное выкашивание газонов в конце вегетационного периода</w:t>
      </w:r>
      <w:r w:rsidR="0078478A">
        <w:rPr>
          <w:sz w:val="28"/>
          <w:szCs w:val="28"/>
        </w:rPr>
        <w:t xml:space="preserve"> (осенью)</w:t>
      </w:r>
      <w:r w:rsidRPr="005155DD">
        <w:rPr>
          <w:sz w:val="28"/>
          <w:szCs w:val="28"/>
        </w:rPr>
        <w:t>;</w:t>
      </w:r>
    </w:p>
    <w:p w14:paraId="15D7C4B5" w14:textId="77777777" w:rsidR="0078478A" w:rsidRDefault="00366E11" w:rsidP="0078478A">
      <w:pPr>
        <w:spacing w:line="276" w:lineRule="auto"/>
        <w:ind w:firstLine="708"/>
        <w:jc w:val="both"/>
        <w:rPr>
          <w:sz w:val="28"/>
          <w:szCs w:val="28"/>
        </w:rPr>
      </w:pPr>
      <w:r w:rsidRPr="005155DD">
        <w:rPr>
          <w:sz w:val="28"/>
          <w:szCs w:val="28"/>
        </w:rPr>
        <w:t xml:space="preserve">- </w:t>
      </w:r>
      <w:r w:rsidR="0078478A">
        <w:rPr>
          <w:sz w:val="28"/>
          <w:szCs w:val="28"/>
        </w:rPr>
        <w:t xml:space="preserve">общие </w:t>
      </w:r>
      <w:proofErr w:type="spellStart"/>
      <w:r w:rsidR="0078478A">
        <w:rPr>
          <w:sz w:val="28"/>
          <w:szCs w:val="28"/>
        </w:rPr>
        <w:t>уходные</w:t>
      </w:r>
      <w:proofErr w:type="spellEnd"/>
      <w:r w:rsidR="0078478A">
        <w:rPr>
          <w:sz w:val="28"/>
          <w:szCs w:val="28"/>
        </w:rPr>
        <w:t xml:space="preserve"> работы (полив, внесение удобрений, рекультивация и подсев трав).</w:t>
      </w:r>
    </w:p>
    <w:p w14:paraId="11A21AA4" w14:textId="77777777" w:rsidR="00FF2EA5" w:rsidRPr="00220BC4" w:rsidRDefault="00553D31" w:rsidP="0078478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F2EA5" w:rsidRPr="00220BC4">
        <w:rPr>
          <w:sz w:val="28"/>
          <w:szCs w:val="28"/>
        </w:rPr>
        <w:t>В рамках регламентных работ по содержанию природных территорий в постоянном режиме проводились работы по удалению и уборке аварийных, сухостойных и упавших деревьев вдоль дорожно-тропиночной сети и площадок отдыха для обеспечения безопасных условий пребывания на территори</w:t>
      </w:r>
      <w:r w:rsidR="004E0517">
        <w:rPr>
          <w:sz w:val="28"/>
          <w:szCs w:val="28"/>
        </w:rPr>
        <w:t>ях парков. Таким образом, в 2021</w:t>
      </w:r>
      <w:r w:rsidR="00FF2EA5" w:rsidRPr="00220BC4">
        <w:rPr>
          <w:sz w:val="28"/>
          <w:szCs w:val="28"/>
        </w:rPr>
        <w:t xml:space="preserve"> году н</w:t>
      </w:r>
      <w:r w:rsidR="00652D4C">
        <w:rPr>
          <w:sz w:val="28"/>
          <w:szCs w:val="28"/>
        </w:rPr>
        <w:t xml:space="preserve">а территории </w:t>
      </w:r>
      <w:r>
        <w:rPr>
          <w:sz w:val="28"/>
          <w:szCs w:val="28"/>
        </w:rPr>
        <w:t xml:space="preserve">ПИП </w:t>
      </w:r>
      <w:r w:rsidR="00B61A86">
        <w:rPr>
          <w:sz w:val="28"/>
          <w:szCs w:val="28"/>
        </w:rPr>
        <w:t xml:space="preserve">«Москворецкий» (в границах бывшего </w:t>
      </w:r>
      <w:r w:rsidR="00652D4C">
        <w:rPr>
          <w:sz w:val="28"/>
          <w:szCs w:val="28"/>
        </w:rPr>
        <w:t>ПК № 22</w:t>
      </w:r>
      <w:r w:rsidR="00B61A86">
        <w:rPr>
          <w:sz w:val="28"/>
          <w:szCs w:val="28"/>
        </w:rPr>
        <w:t xml:space="preserve"> «Митинский лесопарк»)</w:t>
      </w:r>
      <w:r w:rsidR="00652D4C">
        <w:rPr>
          <w:sz w:val="28"/>
          <w:szCs w:val="28"/>
        </w:rPr>
        <w:t xml:space="preserve"> убрано 1720шт.</w:t>
      </w:r>
      <w:r w:rsidR="00FF2EA5" w:rsidRPr="00220BC4">
        <w:rPr>
          <w:sz w:val="28"/>
          <w:szCs w:val="28"/>
        </w:rPr>
        <w:t xml:space="preserve"> </w:t>
      </w:r>
      <w:proofErr w:type="spellStart"/>
      <w:r w:rsidR="00FF2EA5" w:rsidRPr="00220BC4">
        <w:rPr>
          <w:sz w:val="28"/>
          <w:szCs w:val="28"/>
        </w:rPr>
        <w:t>валежных</w:t>
      </w:r>
      <w:proofErr w:type="spellEnd"/>
      <w:r w:rsidR="00FF2EA5" w:rsidRPr="00220BC4">
        <w:rPr>
          <w:sz w:val="28"/>
          <w:szCs w:val="28"/>
        </w:rPr>
        <w:t xml:space="preserve"> дере</w:t>
      </w:r>
      <w:r w:rsidR="001A7625">
        <w:rPr>
          <w:sz w:val="28"/>
          <w:szCs w:val="28"/>
        </w:rPr>
        <w:t>вьев,</w:t>
      </w:r>
      <w:r w:rsidR="00421667">
        <w:rPr>
          <w:sz w:val="28"/>
          <w:szCs w:val="28"/>
        </w:rPr>
        <w:t xml:space="preserve"> произведена санитарная обрезка 750 деревьев и 176 кустарника</w:t>
      </w:r>
      <w:r w:rsidR="005709E8">
        <w:rPr>
          <w:sz w:val="28"/>
          <w:szCs w:val="28"/>
        </w:rPr>
        <w:t xml:space="preserve">, выполнено </w:t>
      </w:r>
      <w:r w:rsidR="00895143">
        <w:rPr>
          <w:sz w:val="28"/>
          <w:szCs w:val="28"/>
        </w:rPr>
        <w:t>дробление пней 835 шт.,</w:t>
      </w:r>
      <w:r w:rsidR="00FF2EA5" w:rsidRPr="00220BC4">
        <w:rPr>
          <w:sz w:val="28"/>
          <w:szCs w:val="28"/>
        </w:rPr>
        <w:t xml:space="preserve"> на территории П</w:t>
      </w:r>
      <w:r>
        <w:rPr>
          <w:sz w:val="28"/>
          <w:szCs w:val="28"/>
        </w:rPr>
        <w:t xml:space="preserve">ИП </w:t>
      </w:r>
      <w:r w:rsidR="00E02235">
        <w:rPr>
          <w:sz w:val="28"/>
          <w:szCs w:val="28"/>
        </w:rPr>
        <w:t xml:space="preserve">«Тушинский» (кварталы 8,9) убрано 158шт. </w:t>
      </w:r>
      <w:proofErr w:type="spellStart"/>
      <w:r w:rsidR="004C6694">
        <w:rPr>
          <w:sz w:val="28"/>
          <w:szCs w:val="28"/>
        </w:rPr>
        <w:t>валежных</w:t>
      </w:r>
      <w:proofErr w:type="spellEnd"/>
      <w:r w:rsidR="004C6694">
        <w:rPr>
          <w:sz w:val="28"/>
          <w:szCs w:val="28"/>
        </w:rPr>
        <w:t xml:space="preserve"> деревьев, </w:t>
      </w:r>
      <w:r w:rsidR="001A7625">
        <w:rPr>
          <w:sz w:val="28"/>
          <w:szCs w:val="28"/>
        </w:rPr>
        <w:t>произведена санитарная обрезка</w:t>
      </w:r>
      <w:r w:rsidR="00784358">
        <w:rPr>
          <w:sz w:val="28"/>
          <w:szCs w:val="28"/>
        </w:rPr>
        <w:t xml:space="preserve"> 101дере</w:t>
      </w:r>
      <w:r w:rsidR="0017238F">
        <w:rPr>
          <w:sz w:val="28"/>
          <w:szCs w:val="28"/>
        </w:rPr>
        <w:t>ва, выполнено дробление пней 23 шт.</w:t>
      </w:r>
    </w:p>
    <w:p w14:paraId="12E4B29D" w14:textId="77777777" w:rsidR="00FF2EA5" w:rsidRPr="00220BC4" w:rsidRDefault="00FF2EA5" w:rsidP="00A00692">
      <w:pPr>
        <w:spacing w:line="276" w:lineRule="auto"/>
        <w:ind w:firstLine="708"/>
        <w:jc w:val="both"/>
        <w:rPr>
          <w:sz w:val="28"/>
          <w:szCs w:val="28"/>
        </w:rPr>
      </w:pPr>
      <w:r w:rsidRPr="00220BC4">
        <w:rPr>
          <w:sz w:val="28"/>
          <w:szCs w:val="28"/>
        </w:rPr>
        <w:t>Кроме того, в соответствии с заключенными государственными контрактами на указанных природных территориях были проведены следующие работы.</w:t>
      </w:r>
    </w:p>
    <w:p w14:paraId="6AA4EAE1" w14:textId="77777777" w:rsidR="00FF2EA5" w:rsidRPr="00220BC4" w:rsidRDefault="00FF2EA5" w:rsidP="00220BC4">
      <w:pPr>
        <w:ind w:firstLine="709"/>
        <w:jc w:val="both"/>
      </w:pPr>
      <w:r w:rsidRPr="00220BC4">
        <w:rPr>
          <w:sz w:val="28"/>
          <w:szCs w:val="28"/>
        </w:rPr>
        <w:t>2. В рамках мероприятий по договору на выполнение работ по восстановлению фитоценозов с подготовкой площадей, формированием состава древостоев и живой изгороди в границах подведомственных ГПБУ «Мосприрода» территорий</w:t>
      </w:r>
      <w:r w:rsidR="000B7403" w:rsidRPr="000B7403">
        <w:rPr>
          <w:sz w:val="28"/>
          <w:szCs w:val="28"/>
        </w:rPr>
        <w:t xml:space="preserve"> </w:t>
      </w:r>
      <w:r w:rsidR="000B7403" w:rsidRPr="00220BC4">
        <w:rPr>
          <w:sz w:val="28"/>
          <w:szCs w:val="28"/>
        </w:rPr>
        <w:t>природно-исторического парка «Тушинский» (квартал</w:t>
      </w:r>
      <w:r w:rsidR="000B7403">
        <w:rPr>
          <w:sz w:val="28"/>
          <w:szCs w:val="28"/>
        </w:rPr>
        <w:t xml:space="preserve"> 8,</w:t>
      </w:r>
      <w:r w:rsidR="000B7403" w:rsidRPr="00220BC4">
        <w:rPr>
          <w:sz w:val="28"/>
          <w:szCs w:val="28"/>
        </w:rPr>
        <w:t>9) в районе Митино</w:t>
      </w:r>
      <w:r w:rsidR="000B7403">
        <w:rPr>
          <w:sz w:val="28"/>
          <w:szCs w:val="28"/>
        </w:rPr>
        <w:t xml:space="preserve"> проведен уход за</w:t>
      </w:r>
      <w:r w:rsidRPr="00220BC4">
        <w:rPr>
          <w:sz w:val="28"/>
          <w:szCs w:val="28"/>
        </w:rPr>
        <w:t xml:space="preserve"> </w:t>
      </w:r>
      <w:r w:rsidR="008E5420" w:rsidRPr="008E5420">
        <w:rPr>
          <w:b/>
          <w:sz w:val="28"/>
          <w:szCs w:val="28"/>
        </w:rPr>
        <w:t xml:space="preserve">144 </w:t>
      </w:r>
      <w:r w:rsidRPr="008E5420">
        <w:rPr>
          <w:b/>
          <w:sz w:val="28"/>
          <w:szCs w:val="28"/>
        </w:rPr>
        <w:t>саженцами</w:t>
      </w:r>
      <w:r w:rsidRPr="00220BC4">
        <w:rPr>
          <w:sz w:val="28"/>
          <w:szCs w:val="28"/>
        </w:rPr>
        <w:t xml:space="preserve"> в течение года после посадки, включающий в себя: </w:t>
      </w:r>
    </w:p>
    <w:p w14:paraId="53D39C45" w14:textId="77777777" w:rsidR="00FF2EA5" w:rsidRPr="00220BC4" w:rsidRDefault="00FF2EA5" w:rsidP="00FF2EA5">
      <w:pPr>
        <w:spacing w:line="276" w:lineRule="auto"/>
        <w:ind w:firstLine="708"/>
        <w:jc w:val="both"/>
        <w:rPr>
          <w:sz w:val="28"/>
          <w:szCs w:val="28"/>
        </w:rPr>
      </w:pPr>
      <w:r w:rsidRPr="00220BC4">
        <w:rPr>
          <w:sz w:val="28"/>
          <w:szCs w:val="28"/>
        </w:rPr>
        <w:t>- Полив из шланга поливомоечной машины;</w:t>
      </w:r>
    </w:p>
    <w:p w14:paraId="781ED76F" w14:textId="77777777" w:rsidR="00FF2EA5" w:rsidRPr="00220BC4" w:rsidRDefault="00FF2EA5" w:rsidP="00FF2EA5">
      <w:pPr>
        <w:spacing w:line="276" w:lineRule="auto"/>
        <w:ind w:firstLine="708"/>
        <w:jc w:val="both"/>
        <w:rPr>
          <w:sz w:val="28"/>
          <w:szCs w:val="28"/>
        </w:rPr>
      </w:pPr>
      <w:r w:rsidRPr="00220BC4">
        <w:rPr>
          <w:sz w:val="28"/>
          <w:szCs w:val="28"/>
        </w:rPr>
        <w:t>- Прополка и рыхление приствольных лунок;</w:t>
      </w:r>
    </w:p>
    <w:p w14:paraId="523BAB65" w14:textId="77777777" w:rsidR="00FF2EA5" w:rsidRPr="00220BC4" w:rsidRDefault="00FF2EA5" w:rsidP="00FF2EA5">
      <w:pPr>
        <w:spacing w:line="276" w:lineRule="auto"/>
        <w:ind w:firstLine="708"/>
        <w:jc w:val="both"/>
        <w:rPr>
          <w:sz w:val="28"/>
          <w:szCs w:val="28"/>
        </w:rPr>
      </w:pPr>
      <w:r w:rsidRPr="00220BC4">
        <w:rPr>
          <w:sz w:val="28"/>
          <w:szCs w:val="28"/>
        </w:rPr>
        <w:t>- Поправка и замена установленных кольев и растяжек (включая ослабление предохраняющих повязок на стволах деревьев);</w:t>
      </w:r>
    </w:p>
    <w:p w14:paraId="562B1516" w14:textId="77777777" w:rsidR="00FF2EA5" w:rsidRPr="00220BC4" w:rsidRDefault="00FF2EA5" w:rsidP="00FF2EA5">
      <w:pPr>
        <w:spacing w:line="276" w:lineRule="auto"/>
        <w:ind w:firstLine="708"/>
        <w:jc w:val="both"/>
        <w:rPr>
          <w:sz w:val="28"/>
          <w:szCs w:val="28"/>
        </w:rPr>
      </w:pPr>
      <w:r w:rsidRPr="00220BC4">
        <w:rPr>
          <w:sz w:val="28"/>
          <w:szCs w:val="28"/>
        </w:rPr>
        <w:t>- Обрезка крон и вырезка суши;</w:t>
      </w:r>
    </w:p>
    <w:p w14:paraId="4DD4CD33" w14:textId="77777777" w:rsidR="00FF2EA5" w:rsidRPr="00220BC4" w:rsidRDefault="00FF2EA5" w:rsidP="00FF2EA5">
      <w:pPr>
        <w:spacing w:line="276" w:lineRule="auto"/>
        <w:ind w:firstLine="708"/>
        <w:jc w:val="both"/>
        <w:rPr>
          <w:sz w:val="28"/>
          <w:szCs w:val="28"/>
        </w:rPr>
      </w:pPr>
      <w:r w:rsidRPr="00220BC4">
        <w:rPr>
          <w:sz w:val="28"/>
          <w:szCs w:val="28"/>
        </w:rPr>
        <w:t>- Удаление растяжек и кольев по мере необходимости</w:t>
      </w:r>
      <w:r w:rsidR="00220BC4">
        <w:rPr>
          <w:sz w:val="28"/>
          <w:szCs w:val="28"/>
        </w:rPr>
        <w:t>.</w:t>
      </w:r>
      <w:r w:rsidRPr="00220BC4">
        <w:rPr>
          <w:sz w:val="28"/>
          <w:szCs w:val="28"/>
        </w:rPr>
        <w:t xml:space="preserve"> </w:t>
      </w:r>
    </w:p>
    <w:p w14:paraId="77D1000E" w14:textId="77777777" w:rsidR="00220BC4" w:rsidRPr="00220BC4" w:rsidRDefault="00220BC4" w:rsidP="0017238F">
      <w:pPr>
        <w:spacing w:line="276" w:lineRule="auto"/>
        <w:jc w:val="both"/>
        <w:rPr>
          <w:sz w:val="28"/>
          <w:szCs w:val="28"/>
        </w:rPr>
      </w:pPr>
    </w:p>
    <w:p w14:paraId="27FC13D2" w14:textId="77777777" w:rsidR="00B42C07" w:rsidRPr="00220BC4" w:rsidRDefault="00366E11" w:rsidP="00366E1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sz w:val="28"/>
          <w:szCs w:val="28"/>
        </w:rPr>
      </w:pPr>
      <w:r w:rsidRPr="00220BC4">
        <w:rPr>
          <w:sz w:val="28"/>
          <w:szCs w:val="28"/>
        </w:rPr>
        <w:tab/>
        <w:t xml:space="preserve">Функции по санитарному содержанию, организации уборки и поддержанию чистоты территории природного комплекса осуществлялись </w:t>
      </w:r>
      <w:r w:rsidRPr="00220BC4">
        <w:rPr>
          <w:sz w:val="28"/>
          <w:szCs w:val="28"/>
        </w:rPr>
        <w:br/>
        <w:t>ГБУ «Автомобильные дороги СЗАО» на основании постановления Правительства Москвы от 19.06.2012 № 293-ПП «О совершенствовании организации санитарного содержания, уборки и обеспечения чистоты особо охраняемых природных территорий в городе Москве».</w:t>
      </w:r>
    </w:p>
    <w:p w14:paraId="0C912726" w14:textId="77777777" w:rsidR="00427A81" w:rsidRDefault="00427A81" w:rsidP="00861F1D">
      <w:pPr>
        <w:spacing w:line="276" w:lineRule="auto"/>
        <w:ind w:firstLine="708"/>
        <w:jc w:val="both"/>
        <w:rPr>
          <w:b/>
          <w:sz w:val="28"/>
          <w:szCs w:val="28"/>
        </w:rPr>
      </w:pPr>
    </w:p>
    <w:p w14:paraId="379797B3" w14:textId="77777777" w:rsidR="00C23C44" w:rsidRPr="00FA02AA" w:rsidRDefault="00C23C44" w:rsidP="00FA02AA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FA02AA">
        <w:rPr>
          <w:b/>
          <w:sz w:val="28"/>
          <w:szCs w:val="28"/>
        </w:rPr>
        <w:lastRenderedPageBreak/>
        <w:t>ОТДЕЛ ОХР</w:t>
      </w:r>
      <w:r w:rsidR="00BB3351" w:rsidRPr="00FA02AA">
        <w:rPr>
          <w:b/>
          <w:sz w:val="28"/>
          <w:szCs w:val="28"/>
        </w:rPr>
        <w:t>А</w:t>
      </w:r>
      <w:r w:rsidRPr="00FA02AA">
        <w:rPr>
          <w:b/>
          <w:sz w:val="28"/>
          <w:szCs w:val="28"/>
        </w:rPr>
        <w:t>НЫ.</w:t>
      </w:r>
    </w:p>
    <w:p w14:paraId="4DA37F06" w14:textId="77777777" w:rsidR="00544B48" w:rsidRPr="001B0005" w:rsidRDefault="00544B48" w:rsidP="00861F1D">
      <w:pPr>
        <w:spacing w:line="276" w:lineRule="auto"/>
        <w:ind w:firstLine="708"/>
        <w:jc w:val="both"/>
        <w:rPr>
          <w:b/>
          <w:sz w:val="28"/>
          <w:szCs w:val="28"/>
        </w:rPr>
      </w:pPr>
    </w:p>
    <w:p w14:paraId="144CF095" w14:textId="77777777" w:rsidR="00C23C44" w:rsidRPr="00220BC4" w:rsidRDefault="006627D6" w:rsidP="00861F1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Службой о</w:t>
      </w:r>
      <w:r w:rsidR="00DC73CA">
        <w:rPr>
          <w:sz w:val="28"/>
          <w:szCs w:val="28"/>
        </w:rPr>
        <w:t>храны</w:t>
      </w:r>
      <w:r w:rsidR="00423763" w:rsidRPr="00220BC4">
        <w:rPr>
          <w:sz w:val="28"/>
          <w:szCs w:val="28"/>
        </w:rPr>
        <w:t xml:space="preserve"> проводится ежедневное патрулирование вышеуказанных территорий, в целях выявления и пресечения нарушений режимов охраны и соблюдения </w:t>
      </w:r>
      <w:r w:rsidR="00DC73CA">
        <w:rPr>
          <w:sz w:val="28"/>
          <w:szCs w:val="28"/>
        </w:rPr>
        <w:t>норм</w:t>
      </w:r>
      <w:r w:rsidR="00423763" w:rsidRPr="00220BC4">
        <w:rPr>
          <w:sz w:val="28"/>
          <w:szCs w:val="28"/>
        </w:rPr>
        <w:t xml:space="preserve"> пожарной безопасности.</w:t>
      </w:r>
      <w:r w:rsidR="00C23C44" w:rsidRPr="00220BC4">
        <w:rPr>
          <w:sz w:val="28"/>
          <w:szCs w:val="28"/>
        </w:rPr>
        <w:t xml:space="preserve"> </w:t>
      </w:r>
    </w:p>
    <w:p w14:paraId="66B65114" w14:textId="77777777" w:rsidR="00FD41F1" w:rsidRDefault="007B3415" w:rsidP="002D747F">
      <w:pPr>
        <w:spacing w:line="276" w:lineRule="auto"/>
        <w:ind w:firstLine="709"/>
        <w:jc w:val="both"/>
        <w:rPr>
          <w:sz w:val="28"/>
          <w:szCs w:val="28"/>
        </w:rPr>
      </w:pPr>
      <w:r w:rsidRPr="00220BC4">
        <w:rPr>
          <w:sz w:val="28"/>
          <w:szCs w:val="28"/>
        </w:rPr>
        <w:t>В 202</w:t>
      </w:r>
      <w:r w:rsidR="006627D6">
        <w:rPr>
          <w:sz w:val="28"/>
          <w:szCs w:val="28"/>
        </w:rPr>
        <w:t>1</w:t>
      </w:r>
      <w:r w:rsidR="00FD41F1" w:rsidRPr="00220BC4">
        <w:rPr>
          <w:sz w:val="28"/>
          <w:szCs w:val="28"/>
        </w:rPr>
        <w:t xml:space="preserve"> году на территории ПИП «Тушинский» (квартал 8,9) проведен</w:t>
      </w:r>
      <w:r w:rsidR="00785505">
        <w:rPr>
          <w:sz w:val="28"/>
          <w:szCs w:val="28"/>
        </w:rPr>
        <w:t>о</w:t>
      </w:r>
      <w:r w:rsidR="00FD41F1" w:rsidRPr="00220BC4">
        <w:rPr>
          <w:sz w:val="28"/>
          <w:szCs w:val="28"/>
        </w:rPr>
        <w:t xml:space="preserve"> </w:t>
      </w:r>
      <w:r w:rsidRPr="00220BC4">
        <w:rPr>
          <w:b/>
          <w:sz w:val="28"/>
          <w:szCs w:val="28"/>
        </w:rPr>
        <w:t>240</w:t>
      </w:r>
      <w:r w:rsidR="00FD41F1" w:rsidRPr="00220BC4">
        <w:rPr>
          <w:sz w:val="28"/>
          <w:szCs w:val="28"/>
        </w:rPr>
        <w:t xml:space="preserve"> обход</w:t>
      </w:r>
      <w:r w:rsidRPr="00220BC4">
        <w:rPr>
          <w:sz w:val="28"/>
          <w:szCs w:val="28"/>
        </w:rPr>
        <w:t>ов</w:t>
      </w:r>
      <w:r w:rsidR="00FD41F1" w:rsidRPr="00220BC4">
        <w:rPr>
          <w:sz w:val="28"/>
          <w:szCs w:val="28"/>
        </w:rPr>
        <w:t>.</w:t>
      </w:r>
      <w:r w:rsidR="00220BC4">
        <w:rPr>
          <w:sz w:val="28"/>
          <w:szCs w:val="28"/>
        </w:rPr>
        <w:t xml:space="preserve"> </w:t>
      </w:r>
      <w:r w:rsidR="00FD41F1" w:rsidRPr="00220BC4">
        <w:rPr>
          <w:sz w:val="28"/>
          <w:szCs w:val="28"/>
        </w:rPr>
        <w:t xml:space="preserve">Выявлено </w:t>
      </w:r>
      <w:r w:rsidRPr="00220BC4">
        <w:rPr>
          <w:b/>
          <w:sz w:val="28"/>
          <w:szCs w:val="28"/>
        </w:rPr>
        <w:t>2</w:t>
      </w:r>
      <w:r w:rsidR="00FD41F1" w:rsidRPr="00220BC4">
        <w:rPr>
          <w:b/>
          <w:sz w:val="28"/>
          <w:szCs w:val="28"/>
        </w:rPr>
        <w:t xml:space="preserve"> </w:t>
      </w:r>
      <w:r w:rsidR="00FD41F1" w:rsidRPr="00220BC4">
        <w:rPr>
          <w:sz w:val="28"/>
          <w:szCs w:val="28"/>
        </w:rPr>
        <w:t>нарушени</w:t>
      </w:r>
      <w:r w:rsidR="00A8001F" w:rsidRPr="00220BC4">
        <w:rPr>
          <w:sz w:val="28"/>
          <w:szCs w:val="28"/>
        </w:rPr>
        <w:t>я</w:t>
      </w:r>
      <w:r w:rsidR="002D747F">
        <w:rPr>
          <w:sz w:val="28"/>
          <w:szCs w:val="28"/>
        </w:rPr>
        <w:t xml:space="preserve"> (уничтожение зеленых насаждений и замусоривание)</w:t>
      </w:r>
      <w:r w:rsidR="00220BC4">
        <w:rPr>
          <w:sz w:val="28"/>
          <w:szCs w:val="28"/>
        </w:rPr>
        <w:t xml:space="preserve">. </w:t>
      </w:r>
      <w:r w:rsidR="00FD41F1" w:rsidRPr="00220BC4">
        <w:rPr>
          <w:sz w:val="28"/>
          <w:szCs w:val="28"/>
        </w:rPr>
        <w:t xml:space="preserve"> </w:t>
      </w:r>
    </w:p>
    <w:p w14:paraId="7B515B02" w14:textId="77777777" w:rsidR="002D747F" w:rsidRDefault="002D747F" w:rsidP="002D747F">
      <w:pPr>
        <w:spacing w:line="276" w:lineRule="auto"/>
        <w:ind w:firstLine="709"/>
        <w:jc w:val="both"/>
        <w:rPr>
          <w:sz w:val="28"/>
          <w:szCs w:val="28"/>
        </w:rPr>
      </w:pPr>
      <w:r w:rsidRPr="002D747F">
        <w:rPr>
          <w:sz w:val="28"/>
          <w:szCs w:val="28"/>
        </w:rPr>
        <w:t xml:space="preserve">В 2021 году на территории </w:t>
      </w:r>
      <w:r>
        <w:rPr>
          <w:sz w:val="28"/>
          <w:szCs w:val="28"/>
        </w:rPr>
        <w:t>ООПТ ЛЗ «Долина реки Синички в Митино»</w:t>
      </w:r>
      <w:r w:rsidRPr="002D747F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t>140</w:t>
      </w:r>
      <w:r w:rsidRPr="002D747F">
        <w:rPr>
          <w:sz w:val="28"/>
          <w:szCs w:val="28"/>
        </w:rPr>
        <w:t xml:space="preserve"> обходов. Выявлено </w:t>
      </w:r>
      <w:r>
        <w:rPr>
          <w:sz w:val="28"/>
          <w:szCs w:val="28"/>
        </w:rPr>
        <w:t>1</w:t>
      </w:r>
      <w:r w:rsidRPr="002D747F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е</w:t>
      </w:r>
      <w:r w:rsidRPr="002D747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устройство </w:t>
      </w:r>
      <w:proofErr w:type="spellStart"/>
      <w:r>
        <w:rPr>
          <w:sz w:val="28"/>
          <w:szCs w:val="28"/>
        </w:rPr>
        <w:t>снегосвалки</w:t>
      </w:r>
      <w:proofErr w:type="spellEnd"/>
      <w:r w:rsidRPr="002D747F">
        <w:rPr>
          <w:sz w:val="28"/>
          <w:szCs w:val="28"/>
        </w:rPr>
        <w:t xml:space="preserve">).  </w:t>
      </w:r>
    </w:p>
    <w:p w14:paraId="7B1D4765" w14:textId="77777777" w:rsidR="002D747F" w:rsidRPr="00220BC4" w:rsidRDefault="002D747F" w:rsidP="002D747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Виновные лица привлечены к административной ответственности, вынесены постановления о назначении административного наказания в виде штрафов.</w:t>
      </w:r>
    </w:p>
    <w:p w14:paraId="2D48EEA5" w14:textId="77777777" w:rsidR="00423763" w:rsidRPr="00220BC4" w:rsidRDefault="00423763" w:rsidP="00423763">
      <w:pPr>
        <w:spacing w:line="276" w:lineRule="auto"/>
        <w:ind w:firstLine="708"/>
        <w:jc w:val="both"/>
        <w:rPr>
          <w:sz w:val="28"/>
          <w:szCs w:val="28"/>
        </w:rPr>
      </w:pPr>
      <w:r w:rsidRPr="00220BC4">
        <w:rPr>
          <w:sz w:val="28"/>
          <w:szCs w:val="28"/>
        </w:rPr>
        <w:t>В ходе ежедневных обследований подведомственных природных территорий государственными инспекторами регулярно проводится разъяснительная работа с посетителями о недопущении случаев</w:t>
      </w:r>
      <w:r w:rsidR="002D747F">
        <w:rPr>
          <w:sz w:val="28"/>
          <w:szCs w:val="28"/>
        </w:rPr>
        <w:t xml:space="preserve"> нарушения природоохранного законодательства и правил </w:t>
      </w:r>
      <w:r w:rsidRPr="00220BC4">
        <w:rPr>
          <w:sz w:val="28"/>
          <w:szCs w:val="28"/>
        </w:rPr>
        <w:t>пожарной безопасности.</w:t>
      </w:r>
      <w:r w:rsidR="002D747F">
        <w:rPr>
          <w:sz w:val="28"/>
          <w:szCs w:val="28"/>
        </w:rPr>
        <w:t xml:space="preserve"> Проведено более 110 профилактических бесед.</w:t>
      </w:r>
    </w:p>
    <w:p w14:paraId="61F7FAA5" w14:textId="77777777" w:rsidR="00423763" w:rsidRPr="00220BC4" w:rsidRDefault="00423763" w:rsidP="00423763">
      <w:pPr>
        <w:spacing w:line="276" w:lineRule="auto"/>
        <w:ind w:firstLine="708"/>
        <w:jc w:val="both"/>
        <w:rPr>
          <w:sz w:val="28"/>
          <w:szCs w:val="28"/>
        </w:rPr>
      </w:pPr>
      <w:r w:rsidRPr="00220BC4">
        <w:rPr>
          <w:sz w:val="28"/>
          <w:szCs w:val="28"/>
        </w:rPr>
        <w:t>В 20</w:t>
      </w:r>
      <w:r w:rsidR="007B3415" w:rsidRPr="00220BC4">
        <w:rPr>
          <w:sz w:val="28"/>
          <w:szCs w:val="28"/>
        </w:rPr>
        <w:t>2</w:t>
      </w:r>
      <w:r w:rsidR="002D747F">
        <w:rPr>
          <w:sz w:val="28"/>
          <w:szCs w:val="28"/>
        </w:rPr>
        <w:t>1</w:t>
      </w:r>
      <w:r w:rsidRPr="00220BC4">
        <w:rPr>
          <w:sz w:val="28"/>
          <w:szCs w:val="28"/>
        </w:rPr>
        <w:t xml:space="preserve"> году на данных территориях  возгораний и чрезвычайных ситуаций не зафиксировано.</w:t>
      </w:r>
    </w:p>
    <w:p w14:paraId="01576975" w14:textId="77777777" w:rsidR="00423763" w:rsidRPr="00220BC4" w:rsidRDefault="00423763" w:rsidP="00423763">
      <w:pPr>
        <w:spacing w:line="276" w:lineRule="auto"/>
        <w:ind w:firstLine="708"/>
        <w:jc w:val="both"/>
        <w:rPr>
          <w:sz w:val="28"/>
          <w:szCs w:val="28"/>
        </w:rPr>
      </w:pPr>
      <w:r w:rsidRPr="00220BC4">
        <w:rPr>
          <w:sz w:val="28"/>
          <w:szCs w:val="28"/>
        </w:rPr>
        <w:t>Приняты дополнительные меры к ограничению въезда транспортных средств: места наиболее вероятного заезда на территории перекрыты шлагбаумами</w:t>
      </w:r>
      <w:r w:rsidR="002D747F">
        <w:rPr>
          <w:sz w:val="28"/>
          <w:szCs w:val="28"/>
        </w:rPr>
        <w:t xml:space="preserve"> и блоками</w:t>
      </w:r>
      <w:r w:rsidRPr="00220BC4">
        <w:rPr>
          <w:sz w:val="28"/>
          <w:szCs w:val="28"/>
        </w:rPr>
        <w:t xml:space="preserve">, а также установлены запрещающие знаки. </w:t>
      </w:r>
    </w:p>
    <w:p w14:paraId="117554FF" w14:textId="77777777" w:rsidR="00E82022" w:rsidRPr="001B0005" w:rsidRDefault="00E82022" w:rsidP="00861F1D">
      <w:pPr>
        <w:spacing w:line="276" w:lineRule="auto"/>
        <w:ind w:firstLine="708"/>
        <w:jc w:val="both"/>
        <w:rPr>
          <w:sz w:val="28"/>
          <w:szCs w:val="28"/>
        </w:rPr>
      </w:pPr>
    </w:p>
    <w:p w14:paraId="5D4A638C" w14:textId="77777777" w:rsidR="00FF2EA5" w:rsidRDefault="00FF2EA5" w:rsidP="00423763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09D9DDF2" w14:textId="77777777" w:rsidR="004017FB" w:rsidRPr="00553D31" w:rsidRDefault="00423763" w:rsidP="00423763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553D31">
        <w:rPr>
          <w:b/>
          <w:sz w:val="28"/>
          <w:szCs w:val="28"/>
        </w:rPr>
        <w:t>ОТДЕЛ ЭКОЛОГИЧЕСКОГО ПРОСВЕЩЕНИЯ И УЧЕТА ЖИВОТНЫХ</w:t>
      </w:r>
    </w:p>
    <w:p w14:paraId="06245440" w14:textId="77777777" w:rsidR="00423763" w:rsidRPr="00553D31" w:rsidRDefault="00423763" w:rsidP="00423763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3AC0CBBB" w14:textId="77777777" w:rsidR="00423763" w:rsidRPr="00553D31" w:rsidRDefault="00B56773" w:rsidP="00423763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53D31">
        <w:rPr>
          <w:sz w:val="28"/>
          <w:szCs w:val="28"/>
        </w:rPr>
        <w:t>В</w:t>
      </w:r>
      <w:r w:rsidR="006B3734" w:rsidRPr="00553D31">
        <w:rPr>
          <w:sz w:val="28"/>
          <w:szCs w:val="28"/>
        </w:rPr>
        <w:t xml:space="preserve"> 2021</w:t>
      </w:r>
      <w:r w:rsidR="00423763" w:rsidRPr="00553D31">
        <w:rPr>
          <w:sz w:val="28"/>
          <w:szCs w:val="28"/>
        </w:rPr>
        <w:t xml:space="preserve"> году на территории района Митино</w:t>
      </w:r>
      <w:r w:rsidR="00366E11" w:rsidRPr="00553D31">
        <w:rPr>
          <w:sz w:val="28"/>
          <w:szCs w:val="28"/>
        </w:rPr>
        <w:t xml:space="preserve"> отделом </w:t>
      </w:r>
      <w:r w:rsidR="00423763" w:rsidRPr="00553D31">
        <w:rPr>
          <w:sz w:val="28"/>
          <w:szCs w:val="28"/>
        </w:rPr>
        <w:t>экологического просвещения</w:t>
      </w:r>
      <w:r w:rsidR="00E9655E" w:rsidRPr="00553D31">
        <w:rPr>
          <w:sz w:val="28"/>
          <w:szCs w:val="28"/>
        </w:rPr>
        <w:t xml:space="preserve"> и учета животных</w:t>
      </w:r>
      <w:r w:rsidR="00423763" w:rsidRPr="00553D31">
        <w:rPr>
          <w:sz w:val="28"/>
          <w:szCs w:val="28"/>
        </w:rPr>
        <w:t xml:space="preserve"> Дирекции проводилась регулярная работа </w:t>
      </w:r>
      <w:r w:rsidR="004209E7">
        <w:rPr>
          <w:sz w:val="28"/>
          <w:szCs w:val="28"/>
        </w:rPr>
        <w:t xml:space="preserve">с образовательным учреждением </w:t>
      </w:r>
      <w:r w:rsidR="004209E7">
        <w:rPr>
          <w:color w:val="000000"/>
          <w:sz w:val="28"/>
          <w:szCs w:val="28"/>
          <w:shd w:val="clear" w:color="auto" w:fill="FFFFFF"/>
        </w:rPr>
        <w:t>Школа 1538</w:t>
      </w:r>
      <w:r w:rsidR="00F7247A" w:rsidRPr="00553D31">
        <w:rPr>
          <w:color w:val="000000"/>
          <w:sz w:val="28"/>
          <w:szCs w:val="28"/>
          <w:shd w:val="clear" w:color="auto" w:fill="FFFFFF"/>
        </w:rPr>
        <w:t xml:space="preserve">, </w:t>
      </w:r>
      <w:r w:rsidR="00C84163" w:rsidRPr="00553D31">
        <w:rPr>
          <w:color w:val="000000"/>
          <w:sz w:val="28"/>
          <w:szCs w:val="28"/>
          <w:shd w:val="clear" w:color="auto" w:fill="FFFFFF"/>
        </w:rPr>
        <w:t>библиотеками</w:t>
      </w:r>
      <w:r w:rsidR="00423763" w:rsidRPr="00553D31">
        <w:rPr>
          <w:color w:val="000000"/>
          <w:sz w:val="28"/>
          <w:szCs w:val="28"/>
          <w:shd w:val="clear" w:color="auto" w:fill="FFFFFF"/>
        </w:rPr>
        <w:t xml:space="preserve"> № 238</w:t>
      </w:r>
      <w:r w:rsidR="00C84163" w:rsidRPr="00553D31">
        <w:rPr>
          <w:color w:val="000000"/>
          <w:sz w:val="28"/>
          <w:szCs w:val="28"/>
          <w:shd w:val="clear" w:color="auto" w:fill="FFFFFF"/>
        </w:rPr>
        <w:t xml:space="preserve"> и №247</w:t>
      </w:r>
      <w:r w:rsidR="00F7247A" w:rsidRPr="00553D31">
        <w:rPr>
          <w:color w:val="000000"/>
          <w:sz w:val="28"/>
          <w:szCs w:val="28"/>
          <w:shd w:val="clear" w:color="auto" w:fill="FFFFFF"/>
        </w:rPr>
        <w:t xml:space="preserve"> и </w:t>
      </w:r>
      <w:r w:rsidR="004209E7" w:rsidRPr="004209E7">
        <w:rPr>
          <w:color w:val="000000"/>
          <w:sz w:val="28"/>
          <w:szCs w:val="28"/>
          <w:shd w:val="clear" w:color="auto" w:fill="FFFFFF"/>
        </w:rPr>
        <w:t>Центр</w:t>
      </w:r>
      <w:r w:rsidR="004209E7">
        <w:rPr>
          <w:color w:val="000000"/>
          <w:sz w:val="28"/>
          <w:szCs w:val="28"/>
          <w:shd w:val="clear" w:color="auto" w:fill="FFFFFF"/>
        </w:rPr>
        <w:t>ом</w:t>
      </w:r>
      <w:r w:rsidR="004209E7" w:rsidRPr="004209E7">
        <w:rPr>
          <w:color w:val="000000"/>
          <w:sz w:val="28"/>
          <w:szCs w:val="28"/>
          <w:shd w:val="clear" w:color="auto" w:fill="FFFFFF"/>
        </w:rPr>
        <w:t xml:space="preserve"> поддержки семьи и детства </w:t>
      </w:r>
      <w:r w:rsidR="004209E7">
        <w:rPr>
          <w:color w:val="000000"/>
          <w:sz w:val="28"/>
          <w:szCs w:val="28"/>
          <w:shd w:val="clear" w:color="auto" w:fill="FFFFFF"/>
        </w:rPr>
        <w:t xml:space="preserve">СЗАО </w:t>
      </w:r>
      <w:r w:rsidR="00F7247A" w:rsidRPr="00553D31">
        <w:rPr>
          <w:color w:val="000000"/>
          <w:sz w:val="28"/>
          <w:szCs w:val="28"/>
          <w:shd w:val="clear" w:color="auto" w:fill="FFFFFF"/>
        </w:rPr>
        <w:t>г. Москвы «Благополучие»</w:t>
      </w:r>
      <w:r w:rsidR="00C84163" w:rsidRPr="00553D31">
        <w:rPr>
          <w:color w:val="000000"/>
          <w:sz w:val="28"/>
          <w:szCs w:val="28"/>
          <w:shd w:val="clear" w:color="auto" w:fill="FFFFFF"/>
        </w:rPr>
        <w:t>.</w:t>
      </w:r>
    </w:p>
    <w:p w14:paraId="11548C6B" w14:textId="77777777" w:rsidR="006B3734" w:rsidRPr="00553D31" w:rsidRDefault="00423763" w:rsidP="006B3734">
      <w:pPr>
        <w:spacing w:line="276" w:lineRule="auto"/>
        <w:ind w:firstLine="709"/>
        <w:jc w:val="both"/>
        <w:rPr>
          <w:sz w:val="28"/>
          <w:szCs w:val="28"/>
        </w:rPr>
      </w:pPr>
      <w:r w:rsidRPr="00553D31">
        <w:rPr>
          <w:sz w:val="28"/>
          <w:szCs w:val="28"/>
        </w:rPr>
        <w:t xml:space="preserve">Сотрудники отдела экологического просвещения на базе </w:t>
      </w:r>
      <w:r w:rsidR="00AA1AE3" w:rsidRPr="00553D31">
        <w:rPr>
          <w:sz w:val="28"/>
          <w:szCs w:val="28"/>
        </w:rPr>
        <w:t>учреждений проводили</w:t>
      </w:r>
      <w:r w:rsidRPr="00553D31">
        <w:rPr>
          <w:sz w:val="28"/>
          <w:szCs w:val="28"/>
        </w:rPr>
        <w:t xml:space="preserve"> тематические занятия, лекции с показом презентаций, </w:t>
      </w:r>
      <w:r w:rsidR="00C84163" w:rsidRPr="00553D31">
        <w:rPr>
          <w:sz w:val="28"/>
          <w:szCs w:val="28"/>
        </w:rPr>
        <w:t>мастер-классы</w:t>
      </w:r>
      <w:r w:rsidR="00596900" w:rsidRPr="00553D31">
        <w:rPr>
          <w:sz w:val="28"/>
          <w:szCs w:val="28"/>
        </w:rPr>
        <w:t xml:space="preserve"> (например- «Заповедная даль», «Птицы Москвы», «Первоцветы», «Красная книга Москвы» и др.), в которых приняло участие около 500 человек.</w:t>
      </w:r>
    </w:p>
    <w:p w14:paraId="739BA349" w14:textId="77777777" w:rsidR="006B3734" w:rsidRPr="006B3734" w:rsidRDefault="006B3734" w:rsidP="006B3734">
      <w:pPr>
        <w:spacing w:line="276" w:lineRule="auto"/>
        <w:ind w:firstLine="709"/>
        <w:jc w:val="both"/>
        <w:rPr>
          <w:sz w:val="28"/>
          <w:szCs w:val="28"/>
        </w:rPr>
      </w:pPr>
      <w:r w:rsidRPr="00553D31">
        <w:rPr>
          <w:sz w:val="28"/>
          <w:szCs w:val="28"/>
        </w:rPr>
        <w:t xml:space="preserve">Для максимального охвата жителей  на официальной странице Дирекции в инстаграм @tushino_park, а также на страницах фейсбук и </w:t>
      </w:r>
      <w:proofErr w:type="spellStart"/>
      <w:r w:rsidRPr="00553D31">
        <w:rPr>
          <w:sz w:val="28"/>
          <w:szCs w:val="28"/>
        </w:rPr>
        <w:t>вконтакте</w:t>
      </w:r>
      <w:proofErr w:type="spellEnd"/>
      <w:r w:rsidRPr="00553D31">
        <w:rPr>
          <w:sz w:val="28"/>
          <w:szCs w:val="28"/>
        </w:rPr>
        <w:t xml:space="preserve">  активно  публиковались интерактивные викторины, загадки, квесты и мастер-классы </w:t>
      </w:r>
      <w:r w:rsidRPr="00553D31">
        <w:rPr>
          <w:sz w:val="28"/>
          <w:szCs w:val="28"/>
        </w:rPr>
        <w:lastRenderedPageBreak/>
        <w:t>созданные сотрудниками отдела экологического просвещения. Всего за 2021 год опубликовано около 150 постов.</w:t>
      </w:r>
    </w:p>
    <w:p w14:paraId="34D40D20" w14:textId="77777777" w:rsidR="00366E11" w:rsidRPr="001B0005" w:rsidRDefault="00366E11" w:rsidP="00861F1D">
      <w:pPr>
        <w:spacing w:line="276" w:lineRule="auto"/>
        <w:jc w:val="both"/>
        <w:rPr>
          <w:sz w:val="28"/>
          <w:szCs w:val="28"/>
        </w:rPr>
      </w:pPr>
    </w:p>
    <w:p w14:paraId="460843CA" w14:textId="77777777" w:rsidR="00130519" w:rsidRPr="001B0005" w:rsidRDefault="00431CC2" w:rsidP="00861F1D">
      <w:pPr>
        <w:spacing w:line="276" w:lineRule="auto"/>
        <w:ind w:firstLine="709"/>
        <w:jc w:val="both"/>
        <w:rPr>
          <w:sz w:val="28"/>
          <w:szCs w:val="28"/>
        </w:rPr>
      </w:pPr>
      <w:r w:rsidRPr="001B0005">
        <w:rPr>
          <w:sz w:val="28"/>
          <w:szCs w:val="28"/>
        </w:rPr>
        <w:t xml:space="preserve">Деятельность Дирекции освещается в </w:t>
      </w:r>
      <w:r w:rsidR="003F324F" w:rsidRPr="001B0005">
        <w:rPr>
          <w:sz w:val="28"/>
          <w:szCs w:val="28"/>
        </w:rPr>
        <w:t xml:space="preserve">социальных </w:t>
      </w:r>
      <w:r w:rsidR="00A91D55" w:rsidRPr="001B0005">
        <w:rPr>
          <w:sz w:val="28"/>
          <w:szCs w:val="28"/>
        </w:rPr>
        <w:t xml:space="preserve">сетях (Фейсбук, </w:t>
      </w:r>
      <w:proofErr w:type="spellStart"/>
      <w:r w:rsidR="00A91D55" w:rsidRPr="001B0005">
        <w:rPr>
          <w:sz w:val="28"/>
          <w:szCs w:val="28"/>
        </w:rPr>
        <w:t>Вконтакте</w:t>
      </w:r>
      <w:proofErr w:type="spellEnd"/>
      <w:r w:rsidR="00A91D55" w:rsidRPr="001B0005">
        <w:rPr>
          <w:sz w:val="28"/>
          <w:szCs w:val="28"/>
        </w:rPr>
        <w:t>, И</w:t>
      </w:r>
      <w:r w:rsidRPr="001B0005">
        <w:rPr>
          <w:sz w:val="28"/>
          <w:szCs w:val="28"/>
        </w:rPr>
        <w:t xml:space="preserve">нстаграм) и на сайте </w:t>
      </w:r>
      <w:r w:rsidR="007801A5" w:rsidRPr="001B0005">
        <w:rPr>
          <w:b/>
          <w:sz w:val="28"/>
          <w:szCs w:val="28"/>
          <w:lang w:val="en-US"/>
        </w:rPr>
        <w:t>WWW</w:t>
      </w:r>
      <w:r w:rsidR="007801A5" w:rsidRPr="001B0005">
        <w:rPr>
          <w:b/>
          <w:sz w:val="28"/>
          <w:szCs w:val="28"/>
        </w:rPr>
        <w:t>.</w:t>
      </w:r>
      <w:r w:rsidR="007801A5" w:rsidRPr="001B0005">
        <w:rPr>
          <w:b/>
          <w:sz w:val="28"/>
          <w:szCs w:val="28"/>
          <w:lang w:val="en-US"/>
        </w:rPr>
        <w:t>MOSPRIRODA</w:t>
      </w:r>
      <w:r w:rsidR="007801A5" w:rsidRPr="001B0005">
        <w:rPr>
          <w:b/>
          <w:sz w:val="28"/>
          <w:szCs w:val="28"/>
        </w:rPr>
        <w:t>.</w:t>
      </w:r>
      <w:r w:rsidR="007801A5" w:rsidRPr="001B0005">
        <w:rPr>
          <w:b/>
          <w:sz w:val="28"/>
          <w:szCs w:val="28"/>
          <w:lang w:val="en-US"/>
        </w:rPr>
        <w:t>RU</w:t>
      </w:r>
      <w:r w:rsidRPr="001B0005">
        <w:rPr>
          <w:sz w:val="28"/>
          <w:szCs w:val="28"/>
        </w:rPr>
        <w:t>, где можно узнать о предстоящих мероприятиях.</w:t>
      </w:r>
      <w:r w:rsidR="007801A5" w:rsidRPr="001B0005">
        <w:rPr>
          <w:sz w:val="28"/>
          <w:szCs w:val="28"/>
        </w:rPr>
        <w:t xml:space="preserve"> </w:t>
      </w:r>
      <w:r w:rsidR="004104AB" w:rsidRPr="001B0005">
        <w:rPr>
          <w:sz w:val="28"/>
          <w:szCs w:val="28"/>
        </w:rPr>
        <w:t xml:space="preserve">                                     </w:t>
      </w:r>
    </w:p>
    <w:p w14:paraId="461D7AF1" w14:textId="77777777" w:rsidR="00220BC4" w:rsidRDefault="00220BC4" w:rsidP="00220BC4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С предложениями и по вопросам, касающимся состояния, содержания и охраны подведомственных природных территорий, граждане имеют возможность обратиться к администрации Дирекции по телефону: 8-499-159-65-81.</w:t>
      </w:r>
    </w:p>
    <w:p w14:paraId="7402523A" w14:textId="77777777" w:rsidR="00FF2EA5" w:rsidRPr="001B0005" w:rsidRDefault="00FF2EA5" w:rsidP="00861F1D">
      <w:pPr>
        <w:spacing w:line="276" w:lineRule="auto"/>
        <w:ind w:firstLine="709"/>
        <w:jc w:val="both"/>
        <w:rPr>
          <w:sz w:val="28"/>
          <w:szCs w:val="28"/>
        </w:rPr>
      </w:pPr>
    </w:p>
    <w:p w14:paraId="181983BE" w14:textId="77777777" w:rsidR="00130519" w:rsidRPr="001B0005" w:rsidRDefault="00130519" w:rsidP="00861F1D">
      <w:pPr>
        <w:tabs>
          <w:tab w:val="left" w:pos="5103"/>
          <w:tab w:val="left" w:pos="524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1B0005">
        <w:rPr>
          <w:b/>
          <w:sz w:val="28"/>
          <w:szCs w:val="28"/>
        </w:rPr>
        <w:t xml:space="preserve">В соответствии с федеральным законом </w:t>
      </w:r>
      <w:r w:rsidR="00DE709E" w:rsidRPr="001B0005">
        <w:rPr>
          <w:b/>
          <w:sz w:val="28"/>
          <w:szCs w:val="28"/>
        </w:rPr>
        <w:t xml:space="preserve">от </w:t>
      </w:r>
      <w:r w:rsidR="00630C65" w:rsidRPr="001B0005">
        <w:rPr>
          <w:b/>
          <w:sz w:val="28"/>
          <w:szCs w:val="28"/>
        </w:rPr>
        <w:t>0</w:t>
      </w:r>
      <w:r w:rsidR="00DE709E" w:rsidRPr="001B0005">
        <w:rPr>
          <w:b/>
          <w:sz w:val="28"/>
          <w:szCs w:val="28"/>
        </w:rPr>
        <w:t>2.</w:t>
      </w:r>
      <w:r w:rsidR="00630C65" w:rsidRPr="001B0005">
        <w:rPr>
          <w:b/>
          <w:sz w:val="28"/>
          <w:szCs w:val="28"/>
        </w:rPr>
        <w:t>05</w:t>
      </w:r>
      <w:r w:rsidR="00DE709E" w:rsidRPr="001B0005">
        <w:rPr>
          <w:b/>
          <w:sz w:val="28"/>
          <w:szCs w:val="28"/>
        </w:rPr>
        <w:t> 2006 </w:t>
      </w:r>
      <w:r w:rsidRPr="001B0005">
        <w:rPr>
          <w:b/>
          <w:sz w:val="28"/>
          <w:szCs w:val="28"/>
        </w:rPr>
        <w:t>№ 59-ФЗ «О порядке рассмотрения обращений граждан</w:t>
      </w:r>
      <w:r w:rsidR="006902AB" w:rsidRPr="001B0005">
        <w:rPr>
          <w:b/>
          <w:sz w:val="28"/>
          <w:szCs w:val="28"/>
        </w:rPr>
        <w:t xml:space="preserve"> Российской Федерации</w:t>
      </w:r>
      <w:r w:rsidR="0059785A">
        <w:rPr>
          <w:b/>
          <w:sz w:val="28"/>
          <w:szCs w:val="28"/>
        </w:rPr>
        <w:t>» в 2020</w:t>
      </w:r>
      <w:r w:rsidRPr="001B0005">
        <w:rPr>
          <w:b/>
          <w:sz w:val="28"/>
          <w:szCs w:val="28"/>
        </w:rPr>
        <w:t xml:space="preserve"> году </w:t>
      </w:r>
      <w:r w:rsidR="00920EC4" w:rsidRPr="001B0005">
        <w:rPr>
          <w:b/>
          <w:sz w:val="28"/>
          <w:szCs w:val="28"/>
        </w:rPr>
        <w:t xml:space="preserve">Дирекцией </w:t>
      </w:r>
      <w:r w:rsidRPr="001B0005">
        <w:rPr>
          <w:b/>
          <w:sz w:val="28"/>
          <w:szCs w:val="28"/>
        </w:rPr>
        <w:t>проводилась работа с обращения</w:t>
      </w:r>
      <w:r w:rsidR="00FC4AA2" w:rsidRPr="001B0005">
        <w:rPr>
          <w:b/>
          <w:sz w:val="28"/>
          <w:szCs w:val="28"/>
        </w:rPr>
        <w:t>ми</w:t>
      </w:r>
      <w:r w:rsidRPr="001B0005">
        <w:rPr>
          <w:b/>
          <w:sz w:val="28"/>
          <w:szCs w:val="28"/>
        </w:rPr>
        <w:t xml:space="preserve"> граждан.</w:t>
      </w:r>
    </w:p>
    <w:p w14:paraId="25DFCF7D" w14:textId="77777777" w:rsidR="008A4167" w:rsidRDefault="00FC4AA2" w:rsidP="00861F1D">
      <w:pPr>
        <w:spacing w:line="276" w:lineRule="auto"/>
        <w:ind w:firstLine="709"/>
        <w:jc w:val="both"/>
        <w:rPr>
          <w:sz w:val="28"/>
          <w:szCs w:val="28"/>
        </w:rPr>
      </w:pPr>
      <w:r w:rsidRPr="001B0005">
        <w:rPr>
          <w:sz w:val="28"/>
          <w:szCs w:val="28"/>
        </w:rPr>
        <w:t>Всего в 20</w:t>
      </w:r>
      <w:r w:rsidR="00553D31">
        <w:rPr>
          <w:sz w:val="28"/>
          <w:szCs w:val="28"/>
        </w:rPr>
        <w:t>21</w:t>
      </w:r>
      <w:r w:rsidRPr="001B0005">
        <w:rPr>
          <w:sz w:val="28"/>
          <w:szCs w:val="28"/>
        </w:rPr>
        <w:t xml:space="preserve"> году рассмо</w:t>
      </w:r>
      <w:r w:rsidR="00630C65" w:rsidRPr="001B0005">
        <w:rPr>
          <w:sz w:val="28"/>
          <w:szCs w:val="28"/>
        </w:rPr>
        <w:t>т</w:t>
      </w:r>
      <w:r w:rsidRPr="001B0005">
        <w:rPr>
          <w:sz w:val="28"/>
          <w:szCs w:val="28"/>
        </w:rPr>
        <w:t>рено</w:t>
      </w:r>
      <w:r w:rsidR="00920EC4" w:rsidRPr="001B0005">
        <w:rPr>
          <w:sz w:val="28"/>
          <w:szCs w:val="28"/>
        </w:rPr>
        <w:t xml:space="preserve"> </w:t>
      </w:r>
      <w:r w:rsidR="00461E17" w:rsidRPr="001B0005">
        <w:rPr>
          <w:sz w:val="28"/>
          <w:szCs w:val="28"/>
        </w:rPr>
        <w:t xml:space="preserve">около </w:t>
      </w:r>
      <w:r w:rsidR="00553D31">
        <w:rPr>
          <w:sz w:val="28"/>
          <w:szCs w:val="28"/>
        </w:rPr>
        <w:t>80</w:t>
      </w:r>
      <w:r w:rsidR="00461E17" w:rsidRPr="001B0005">
        <w:rPr>
          <w:sz w:val="28"/>
          <w:szCs w:val="28"/>
        </w:rPr>
        <w:t xml:space="preserve"> обращений граждан по вопросам, касающимся состояния и содержания </w:t>
      </w:r>
      <w:r w:rsidR="00553D31">
        <w:rPr>
          <w:sz w:val="28"/>
          <w:szCs w:val="28"/>
        </w:rPr>
        <w:t xml:space="preserve">подведомственных </w:t>
      </w:r>
      <w:r w:rsidR="00461E17" w:rsidRPr="001B0005">
        <w:rPr>
          <w:sz w:val="28"/>
          <w:szCs w:val="28"/>
        </w:rPr>
        <w:t>территори</w:t>
      </w:r>
      <w:r w:rsidR="005B7BCC">
        <w:rPr>
          <w:sz w:val="28"/>
          <w:szCs w:val="28"/>
        </w:rPr>
        <w:t>й</w:t>
      </w:r>
      <w:r w:rsidR="00553D31">
        <w:rPr>
          <w:sz w:val="28"/>
          <w:szCs w:val="28"/>
        </w:rPr>
        <w:t>.</w:t>
      </w:r>
    </w:p>
    <w:p w14:paraId="1627C27C" w14:textId="77777777" w:rsidR="00220BC4" w:rsidRDefault="00220BC4" w:rsidP="00220BC4">
      <w:pPr>
        <w:spacing w:line="276" w:lineRule="auto"/>
        <w:ind w:firstLine="709"/>
        <w:jc w:val="both"/>
        <w:rPr>
          <w:sz w:val="28"/>
          <w:szCs w:val="28"/>
        </w:rPr>
      </w:pPr>
    </w:p>
    <w:p w14:paraId="0E5CBAE2" w14:textId="24234AEC" w:rsidR="00307F13" w:rsidRDefault="00307F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873B2AA" w14:textId="77777777" w:rsidR="00307F13" w:rsidRDefault="00307F13" w:rsidP="00307F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Информация о работе ДПТ «Москворецкий» в 2021 году.</w:t>
      </w:r>
    </w:p>
    <w:p w14:paraId="199A11D5" w14:textId="77777777" w:rsidR="00307F13" w:rsidRDefault="00307F13" w:rsidP="00307F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Район Митино</w:t>
      </w:r>
    </w:p>
    <w:p w14:paraId="46AAC556" w14:textId="77777777" w:rsidR="00307F13" w:rsidRDefault="00307F13" w:rsidP="00307F13">
      <w:pPr>
        <w:jc w:val="center"/>
        <w:rPr>
          <w:b/>
          <w:sz w:val="28"/>
          <w:szCs w:val="28"/>
        </w:rPr>
      </w:pPr>
    </w:p>
    <w:p w14:paraId="20614D7C" w14:textId="77777777" w:rsidR="00307F13" w:rsidRDefault="00307F13" w:rsidP="00307F13">
      <w:pPr>
        <w:jc w:val="center"/>
        <w:rPr>
          <w:b/>
          <w:sz w:val="28"/>
          <w:szCs w:val="28"/>
        </w:rPr>
      </w:pPr>
    </w:p>
    <w:p w14:paraId="4FE64E56" w14:textId="77777777" w:rsidR="00307F13" w:rsidRPr="00F846A0" w:rsidRDefault="00307F13" w:rsidP="00307F13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F846A0">
        <w:rPr>
          <w:b/>
          <w:sz w:val="28"/>
          <w:szCs w:val="28"/>
        </w:rPr>
        <w:t>Основные показатели</w:t>
      </w:r>
    </w:p>
    <w:p w14:paraId="51580D3C" w14:textId="77777777" w:rsidR="00307F13" w:rsidRPr="00307F13" w:rsidRDefault="00307F13" w:rsidP="00307F13">
      <w:pPr>
        <w:jc w:val="both"/>
        <w:rPr>
          <w:b/>
          <w:sz w:val="28"/>
          <w:szCs w:val="28"/>
        </w:rPr>
      </w:pPr>
    </w:p>
    <w:p w14:paraId="3A00A864" w14:textId="77777777" w:rsidR="00307F13" w:rsidRDefault="00307F13" w:rsidP="00307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Особо охраняемая природная территория регионального значения «Природно-исторический парк «Москворецкий» (далее ООПТ ПИП «Москворецкий») является одной из самых крупных ООПТ столицы и выделяется среди них наибольшим ландшафтным и биологическим разнообразием. ООПТ ПИП «Москворецкий» расположена в границах девяти районов двух административных округов Москвы – ЗАО и СЗАО. </w:t>
      </w:r>
    </w:p>
    <w:p w14:paraId="4648C5E4" w14:textId="77777777" w:rsidR="00307F13" w:rsidRDefault="00307F13" w:rsidP="00307F13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ООПТ ПИП «Москворецкий» утверждено постановлением Правительства Москвы от 19.11.2020 № 2013-ПП «Об особо охраняемой природной территории регионального значения «Природно-исторический парк «Москворецкий» и памятниках природы, расположенных в ее границах». Данным постановлением утверждено функциональное зонирование ООПТ ПИП «Москворецкий» и установлены соответствующие режимы её охраны и использования.</w:t>
      </w:r>
    </w:p>
    <w:p w14:paraId="70DC9331" w14:textId="77777777" w:rsidR="00307F13" w:rsidRDefault="00307F13" w:rsidP="00307F13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ООПТ ПИП «Москворецкий» составляет </w:t>
      </w:r>
      <w:r>
        <w:rPr>
          <w:b/>
          <w:sz w:val="28"/>
          <w:szCs w:val="28"/>
        </w:rPr>
        <w:t>3440,49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га</w:t>
      </w:r>
      <w:r>
        <w:rPr>
          <w:sz w:val="28"/>
          <w:szCs w:val="28"/>
        </w:rPr>
        <w:t xml:space="preserve">. </w:t>
      </w:r>
    </w:p>
    <w:p w14:paraId="5907B70F" w14:textId="77777777" w:rsidR="00307F13" w:rsidRDefault="00307F13" w:rsidP="00307F13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14:paraId="1806A8D2" w14:textId="77777777" w:rsidR="00307F13" w:rsidRDefault="00307F13" w:rsidP="00307F13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предоставлено в постоянное (бессрочное) пользование ГПБУ «</w:t>
      </w:r>
      <w:proofErr w:type="spellStart"/>
      <w:r>
        <w:rPr>
          <w:sz w:val="28"/>
          <w:szCs w:val="28"/>
        </w:rPr>
        <w:t>Мосприрода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674,92 га</w:t>
      </w:r>
      <w:r>
        <w:rPr>
          <w:sz w:val="28"/>
          <w:szCs w:val="28"/>
        </w:rPr>
        <w:t>;</w:t>
      </w:r>
    </w:p>
    <w:p w14:paraId="5287491E" w14:textId="77777777" w:rsidR="00307F13" w:rsidRDefault="00307F13" w:rsidP="00307F13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находится в пользовании сторонних землепользователей </w:t>
      </w:r>
      <w:r>
        <w:rPr>
          <w:b/>
          <w:sz w:val="28"/>
          <w:szCs w:val="28"/>
        </w:rPr>
        <w:t>1538,06 га.</w:t>
      </w:r>
    </w:p>
    <w:p w14:paraId="2B0CF305" w14:textId="77777777" w:rsidR="00307F13" w:rsidRDefault="00307F13" w:rsidP="00307F1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Содержание и использование земельных участков, предоставленных сторонним землепользователям, осуществляют, согласно Закона города Москвы от 30.04.2014 № 18 «О благоустройстве в городе Москве», их правообладатели.</w:t>
      </w:r>
    </w:p>
    <w:p w14:paraId="2AD3C89B" w14:textId="77777777" w:rsidR="00307F13" w:rsidRDefault="00307F13" w:rsidP="00307F1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Текущее содержание земель, относящихся к нераспределенной государственной собственности в городе Москве, в соответствии с постановлением Правительства Москвы от 24.02.2010 № 157-ПП «О полномочиях территориальных органов исполнительной власти города Москвы», осуществляют управы районов.</w:t>
      </w:r>
    </w:p>
    <w:p w14:paraId="19C3A838" w14:textId="77777777" w:rsidR="00307F13" w:rsidRDefault="00307F13" w:rsidP="00307F13">
      <w:pPr>
        <w:tabs>
          <w:tab w:val="left" w:pos="851"/>
        </w:tabs>
        <w:jc w:val="both"/>
        <w:rPr>
          <w:sz w:val="28"/>
          <w:szCs w:val="28"/>
        </w:rPr>
      </w:pPr>
    </w:p>
    <w:p w14:paraId="021931E2" w14:textId="77777777" w:rsidR="00307F13" w:rsidRDefault="00307F13" w:rsidP="00307F13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Дирекция природных территорий «Москворецкий» (далее – Дирекция) является структурным подразделением Государственного природоохранного бюджетного учреждения города Москвы «Московское городское управление природными территориями» (далее - ГПБУ «</w:t>
      </w:r>
      <w:proofErr w:type="spellStart"/>
      <w:r>
        <w:rPr>
          <w:sz w:val="28"/>
          <w:szCs w:val="28"/>
        </w:rPr>
        <w:t>Мосприрода</w:t>
      </w:r>
      <w:proofErr w:type="spellEnd"/>
      <w:r>
        <w:rPr>
          <w:sz w:val="28"/>
          <w:szCs w:val="28"/>
        </w:rPr>
        <w:t xml:space="preserve">») и не ведет отдельной финансовой деятельности. </w:t>
      </w:r>
    </w:p>
    <w:p w14:paraId="1B9B4DCC" w14:textId="77777777" w:rsidR="00307F13" w:rsidRDefault="00307F13" w:rsidP="00307F13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ГПБУ «</w:t>
      </w:r>
      <w:proofErr w:type="spellStart"/>
      <w:r>
        <w:rPr>
          <w:sz w:val="28"/>
          <w:szCs w:val="28"/>
        </w:rPr>
        <w:t>Мосприрода</w:t>
      </w:r>
      <w:proofErr w:type="spellEnd"/>
      <w:r>
        <w:rPr>
          <w:sz w:val="28"/>
          <w:szCs w:val="28"/>
        </w:rPr>
        <w:t>» являются:</w:t>
      </w:r>
    </w:p>
    <w:p w14:paraId="30044269" w14:textId="77777777" w:rsidR="00307F13" w:rsidRDefault="00307F13" w:rsidP="00307F13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охраны ООПТ Москвы;</w:t>
      </w:r>
    </w:p>
    <w:p w14:paraId="2E748293" w14:textId="77777777" w:rsidR="00307F13" w:rsidRDefault="00307F13" w:rsidP="00307F13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контроль за текущим содержанием ООПТ, за исключением санитарной уборки территории; (в редакции Постановления Правительства Москвы от 18.11.2014 № 674-ПП)</w:t>
      </w:r>
    </w:p>
    <w:p w14:paraId="46C1FF5E" w14:textId="77777777" w:rsidR="00307F13" w:rsidRDefault="00307F13" w:rsidP="00307F13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проведение научных и мониторинговых исследований на природных территориях города Москвы;</w:t>
      </w:r>
    </w:p>
    <w:p w14:paraId="1B6E9B4F" w14:textId="77777777" w:rsidR="00307F13" w:rsidRDefault="00307F13" w:rsidP="00307F13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эколого-просветительской деятельности в рамках охраны окружающей среды города Москвы;</w:t>
      </w:r>
    </w:p>
    <w:p w14:paraId="7D48D739" w14:textId="77777777" w:rsidR="00307F13" w:rsidRDefault="00307F13" w:rsidP="00307F13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мероприятий по восстановлению биологического разнообразия, нарушенных ландшафтов, биогеоценозов, природных и историко-культурных комплексов и объектов ООПТ;</w:t>
      </w:r>
    </w:p>
    <w:p w14:paraId="6E75A861" w14:textId="77777777" w:rsidR="00307F13" w:rsidRDefault="00307F13" w:rsidP="00307F13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перспективное развитие территорий, в том числе рекреация и благоустройство; </w:t>
      </w:r>
    </w:p>
    <w:p w14:paraId="789B7C47" w14:textId="0D9CE629" w:rsidR="00307F13" w:rsidRPr="00307F13" w:rsidRDefault="00307F13" w:rsidP="00307F13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- </w:t>
      </w:r>
      <w:r>
        <w:rPr>
          <w:rStyle w:val="ed"/>
          <w:sz w:val="27"/>
          <w:szCs w:val="27"/>
        </w:rPr>
        <w:t>содержание территорий (за исключением земельных участков иных правообладателей).</w:t>
      </w:r>
    </w:p>
    <w:p w14:paraId="76C3AE23" w14:textId="77777777" w:rsidR="00307F13" w:rsidRDefault="00307F13" w:rsidP="00307F13">
      <w:pPr>
        <w:pStyle w:val="a3"/>
        <w:ind w:left="0"/>
        <w:jc w:val="both"/>
        <w:rPr>
          <w:b/>
          <w:sz w:val="28"/>
          <w:szCs w:val="28"/>
        </w:rPr>
      </w:pPr>
    </w:p>
    <w:p w14:paraId="2B07DC32" w14:textId="767B7E5E" w:rsidR="00307F13" w:rsidRPr="00307F13" w:rsidRDefault="00307F13" w:rsidP="00307F13">
      <w:pPr>
        <w:pStyle w:val="a3"/>
        <w:ind w:left="426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F846A0">
        <w:rPr>
          <w:b/>
          <w:sz w:val="28"/>
          <w:szCs w:val="28"/>
        </w:rPr>
        <w:t>Мероприятия по восстановлению нарушенных ландшафтов, биогеоценозов, природных комплексов и содержанию ООПТ ПИП «Москворецкий».</w:t>
      </w:r>
    </w:p>
    <w:p w14:paraId="6797280E" w14:textId="77777777" w:rsidR="00307F13" w:rsidRDefault="00307F13" w:rsidP="00307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ГПБУ «</w:t>
      </w:r>
      <w:proofErr w:type="spellStart"/>
      <w:r>
        <w:rPr>
          <w:sz w:val="28"/>
          <w:szCs w:val="28"/>
        </w:rPr>
        <w:t>Мосприрода</w:t>
      </w:r>
      <w:proofErr w:type="spellEnd"/>
      <w:r>
        <w:rPr>
          <w:sz w:val="28"/>
          <w:szCs w:val="28"/>
        </w:rPr>
        <w:t xml:space="preserve">» осуществляет работы по содержанию зеленых насаждений и элементов обустройства, расположенных на земельных участках, предоставленных ему в пользование. </w:t>
      </w:r>
    </w:p>
    <w:p w14:paraId="2CE87C46" w14:textId="77777777" w:rsidR="00307F13" w:rsidRDefault="00307F13" w:rsidP="00307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3440,49 га ООПТ ПИП «Москворецкий» в пользовании ГПБУ «</w:t>
      </w:r>
      <w:proofErr w:type="spellStart"/>
      <w:r>
        <w:rPr>
          <w:sz w:val="28"/>
          <w:szCs w:val="28"/>
        </w:rPr>
        <w:t>Мосприрода</w:t>
      </w:r>
      <w:proofErr w:type="spellEnd"/>
      <w:r>
        <w:rPr>
          <w:sz w:val="28"/>
          <w:szCs w:val="28"/>
        </w:rPr>
        <w:t>» находятся участки общей площадью 674,92 га (19,61% от общей площади).</w:t>
      </w:r>
    </w:p>
    <w:p w14:paraId="6DF46570" w14:textId="77777777" w:rsidR="00307F13" w:rsidRDefault="00307F13" w:rsidP="00307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данных территориях в 2021 году на основании выданной Управлением государственного экологического контроля разрешительной документации было удалено 812 сухостойных и аварийных деревьев, убрано 667 </w:t>
      </w:r>
      <w:proofErr w:type="spellStart"/>
      <w:r>
        <w:rPr>
          <w:sz w:val="28"/>
          <w:szCs w:val="28"/>
        </w:rPr>
        <w:t>валежных</w:t>
      </w:r>
      <w:proofErr w:type="spellEnd"/>
      <w:r>
        <w:rPr>
          <w:sz w:val="28"/>
          <w:szCs w:val="28"/>
        </w:rPr>
        <w:t xml:space="preserve"> стволов.</w:t>
      </w:r>
    </w:p>
    <w:p w14:paraId="53E47BFD" w14:textId="77777777" w:rsidR="00307F13" w:rsidRDefault="00307F13" w:rsidP="00307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«Наше дерево» высажено 1070 деревьев.</w:t>
      </w:r>
    </w:p>
    <w:p w14:paraId="7F756DF3" w14:textId="77777777" w:rsidR="00307F13" w:rsidRDefault="00307F13" w:rsidP="00307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Осуществлялись работы по текущему содержанию и ремонту 34 детских и 39 спортивных площадок, 536 садовых диванов и скамеек, 1938 прочих малых архитектурных форм и элементов благоустройства. </w:t>
      </w:r>
    </w:p>
    <w:p w14:paraId="570809B3" w14:textId="77777777" w:rsidR="00307F13" w:rsidRDefault="00307F13" w:rsidP="00307F13">
      <w:pPr>
        <w:pStyle w:val="a3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создания комфортных условий пребывания посетителей на ООПТ ПИП «Москворецкий» размещены 28 мобильных туалетных кабин, в т.ч 6 - для лиц с ограниченными физическими возможностями.</w:t>
      </w:r>
    </w:p>
    <w:p w14:paraId="6A68ECC5" w14:textId="77777777" w:rsidR="00307F13" w:rsidRDefault="00307F13" w:rsidP="00307F1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мероприятий по обеспечению зимнего отдыха населения зимой 2020-2021 годов производилась накатка прогулочных лыжных трасс общей протяженностью 5000 м: </w:t>
      </w:r>
    </w:p>
    <w:p w14:paraId="56502C1D" w14:textId="77777777" w:rsidR="00307F13" w:rsidRDefault="00307F13" w:rsidP="00307F13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ул. Исаковского, д.д.10-22 - 2 км;</w:t>
      </w:r>
    </w:p>
    <w:p w14:paraId="5CB9399D" w14:textId="77777777" w:rsidR="00307F13" w:rsidRDefault="00307F13" w:rsidP="00307F13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Щукинский ковш, Строгинское шоссе - 2 км;</w:t>
      </w:r>
    </w:p>
    <w:p w14:paraId="48E41726" w14:textId="77777777" w:rsidR="00307F13" w:rsidRDefault="00307F13" w:rsidP="00307F13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ул. Крылатская, д. 31 - 1 км.</w:t>
      </w:r>
    </w:p>
    <w:p w14:paraId="3369FC93" w14:textId="77777777" w:rsidR="00307F13" w:rsidRDefault="00307F13" w:rsidP="00307F13">
      <w:pPr>
        <w:ind w:firstLine="709"/>
        <w:jc w:val="both"/>
        <w:rPr>
          <w:bCs/>
          <w:sz w:val="28"/>
          <w:szCs w:val="28"/>
        </w:rPr>
      </w:pPr>
    </w:p>
    <w:p w14:paraId="040B57AA" w14:textId="77777777" w:rsidR="00307F13" w:rsidRPr="00B90966" w:rsidRDefault="00307F13" w:rsidP="00307F13">
      <w:pPr>
        <w:ind w:firstLine="709"/>
        <w:jc w:val="both"/>
        <w:rPr>
          <w:bCs/>
          <w:sz w:val="28"/>
          <w:szCs w:val="28"/>
        </w:rPr>
      </w:pPr>
    </w:p>
    <w:p w14:paraId="422EDA71" w14:textId="77777777" w:rsidR="00307F13" w:rsidRDefault="00307F13" w:rsidP="00307F13">
      <w:pPr>
        <w:pStyle w:val="a3"/>
        <w:ind w:left="0" w:firstLine="709"/>
        <w:jc w:val="center"/>
        <w:rPr>
          <w:b/>
          <w:bCs/>
          <w:sz w:val="28"/>
          <w:szCs w:val="28"/>
        </w:rPr>
      </w:pPr>
      <w:r w:rsidRPr="00BC329B">
        <w:rPr>
          <w:b/>
          <w:bCs/>
          <w:sz w:val="28"/>
          <w:szCs w:val="28"/>
        </w:rPr>
        <w:t>Управа района Митино</w:t>
      </w:r>
    </w:p>
    <w:p w14:paraId="13FE936B" w14:textId="77777777" w:rsidR="00307F13" w:rsidRPr="00AF0A3C" w:rsidRDefault="00307F13" w:rsidP="00307F13">
      <w:pPr>
        <w:pStyle w:val="a3"/>
        <w:ind w:left="0" w:firstLine="709"/>
        <w:jc w:val="both"/>
        <w:rPr>
          <w:bCs/>
          <w:sz w:val="28"/>
          <w:szCs w:val="28"/>
        </w:rPr>
      </w:pPr>
      <w:r w:rsidRPr="004711F5">
        <w:rPr>
          <w:bCs/>
          <w:sz w:val="28"/>
          <w:szCs w:val="28"/>
        </w:rPr>
        <w:t>Общая площадь участков ООПТ природно-исторического парка «Москво</w:t>
      </w:r>
      <w:r>
        <w:rPr>
          <w:bCs/>
          <w:sz w:val="28"/>
          <w:szCs w:val="28"/>
        </w:rPr>
        <w:t xml:space="preserve">рецкий» согласно ПП-2013 </w:t>
      </w:r>
      <w:r w:rsidRPr="00470769">
        <w:rPr>
          <w:bCs/>
          <w:sz w:val="28"/>
          <w:szCs w:val="28"/>
        </w:rPr>
        <w:t xml:space="preserve">от 19 ноября 2020 года </w:t>
      </w:r>
      <w:r>
        <w:rPr>
          <w:bCs/>
          <w:sz w:val="28"/>
          <w:szCs w:val="28"/>
        </w:rPr>
        <w:t>«</w:t>
      </w:r>
      <w:r w:rsidRPr="00470769">
        <w:rPr>
          <w:bCs/>
          <w:sz w:val="28"/>
          <w:szCs w:val="28"/>
        </w:rPr>
        <w:t xml:space="preserve">Об особо охраняемой </w:t>
      </w:r>
      <w:r w:rsidRPr="00470769">
        <w:rPr>
          <w:bCs/>
          <w:sz w:val="28"/>
          <w:szCs w:val="28"/>
        </w:rPr>
        <w:lastRenderedPageBreak/>
        <w:t>природной территории регионального значения "Природно-исторический парк "Москворецкий" и памятниках природы, расположенных в ее границах</w:t>
      </w:r>
      <w:r>
        <w:rPr>
          <w:bCs/>
          <w:sz w:val="28"/>
          <w:szCs w:val="28"/>
        </w:rPr>
        <w:t xml:space="preserve">» </w:t>
      </w:r>
      <w:r w:rsidRPr="004711F5">
        <w:rPr>
          <w:bCs/>
          <w:sz w:val="28"/>
          <w:szCs w:val="28"/>
        </w:rPr>
        <w:t xml:space="preserve">составляет </w:t>
      </w:r>
      <w:r w:rsidRPr="00470769">
        <w:rPr>
          <w:bCs/>
          <w:sz w:val="28"/>
          <w:szCs w:val="28"/>
        </w:rPr>
        <w:t xml:space="preserve">в границах района Митино </w:t>
      </w:r>
      <w:r>
        <w:rPr>
          <w:bCs/>
          <w:sz w:val="28"/>
          <w:szCs w:val="28"/>
        </w:rPr>
        <w:t>около 219,60</w:t>
      </w:r>
      <w:r w:rsidRPr="004711F5">
        <w:rPr>
          <w:bCs/>
          <w:sz w:val="28"/>
          <w:szCs w:val="28"/>
        </w:rPr>
        <w:t xml:space="preserve"> га, из которых в ведении Дирекции Г</w:t>
      </w:r>
      <w:r>
        <w:rPr>
          <w:bCs/>
          <w:sz w:val="28"/>
          <w:szCs w:val="28"/>
        </w:rPr>
        <w:t>ПБУ «</w:t>
      </w:r>
      <w:proofErr w:type="spellStart"/>
      <w:r>
        <w:rPr>
          <w:bCs/>
          <w:sz w:val="28"/>
          <w:szCs w:val="28"/>
        </w:rPr>
        <w:t>Мосприрода</w:t>
      </w:r>
      <w:proofErr w:type="spellEnd"/>
      <w:r>
        <w:rPr>
          <w:bCs/>
          <w:sz w:val="28"/>
          <w:szCs w:val="28"/>
        </w:rPr>
        <w:t>» находится 67,095</w:t>
      </w:r>
      <w:r w:rsidRPr="004711F5">
        <w:rPr>
          <w:bCs/>
          <w:sz w:val="28"/>
          <w:szCs w:val="28"/>
        </w:rPr>
        <w:t xml:space="preserve"> га</w:t>
      </w:r>
      <w:r>
        <w:rPr>
          <w:bCs/>
          <w:sz w:val="28"/>
          <w:szCs w:val="28"/>
        </w:rPr>
        <w:t xml:space="preserve">, </w:t>
      </w:r>
      <w:r w:rsidRPr="00470769">
        <w:rPr>
          <w:bCs/>
          <w:sz w:val="28"/>
          <w:szCs w:val="28"/>
        </w:rPr>
        <w:t>111,51 га</w:t>
      </w:r>
      <w:r>
        <w:rPr>
          <w:bCs/>
          <w:sz w:val="28"/>
          <w:szCs w:val="28"/>
        </w:rPr>
        <w:t xml:space="preserve"> занимает т</w:t>
      </w:r>
      <w:r w:rsidRPr="00470769">
        <w:rPr>
          <w:bCs/>
          <w:sz w:val="28"/>
          <w:szCs w:val="28"/>
        </w:rPr>
        <w:t>ерритория «Ландшафтного парка Митино»</w:t>
      </w:r>
      <w:r>
        <w:rPr>
          <w:bCs/>
          <w:sz w:val="28"/>
          <w:szCs w:val="28"/>
        </w:rPr>
        <w:t xml:space="preserve"> (</w:t>
      </w:r>
      <w:r w:rsidRPr="00470769">
        <w:rPr>
          <w:bCs/>
          <w:sz w:val="28"/>
          <w:szCs w:val="28"/>
        </w:rPr>
        <w:t>включена в состав ООПТ ПИП «Москворецкий» согласно ПП-540 от 05.06.2018г. «Об изменении границ особо охраняемой природной территории «Природно-исторический парк «Москворецкий»</w:t>
      </w:r>
      <w:r>
        <w:rPr>
          <w:bCs/>
          <w:sz w:val="28"/>
          <w:szCs w:val="28"/>
        </w:rPr>
        <w:t>,(б</w:t>
      </w:r>
      <w:r w:rsidRPr="00470769">
        <w:rPr>
          <w:bCs/>
          <w:sz w:val="28"/>
          <w:szCs w:val="28"/>
        </w:rPr>
        <w:t>алансодержатель территории ГАУК г. Москвы «</w:t>
      </w:r>
      <w:proofErr w:type="spellStart"/>
      <w:r w:rsidRPr="00470769">
        <w:rPr>
          <w:bCs/>
          <w:sz w:val="28"/>
          <w:szCs w:val="28"/>
        </w:rPr>
        <w:t>ПКиО</w:t>
      </w:r>
      <w:proofErr w:type="spellEnd"/>
      <w:r w:rsidRPr="00470769">
        <w:rPr>
          <w:bCs/>
          <w:sz w:val="28"/>
          <w:szCs w:val="28"/>
        </w:rPr>
        <w:t xml:space="preserve"> «Бабушкинский»</w:t>
      </w:r>
      <w:r>
        <w:rPr>
          <w:bCs/>
          <w:sz w:val="28"/>
          <w:szCs w:val="28"/>
        </w:rPr>
        <w:t>)</w:t>
      </w:r>
      <w:r w:rsidRPr="00470769">
        <w:rPr>
          <w:bCs/>
          <w:sz w:val="28"/>
          <w:szCs w:val="28"/>
        </w:rPr>
        <w:t>.</w:t>
      </w:r>
    </w:p>
    <w:p w14:paraId="286A260C" w14:textId="77777777" w:rsidR="00307F13" w:rsidRDefault="00307F13" w:rsidP="00307F13">
      <w:pPr>
        <w:pStyle w:val="a3"/>
        <w:ind w:left="0" w:firstLine="720"/>
        <w:jc w:val="both"/>
        <w:rPr>
          <w:bCs/>
          <w:sz w:val="28"/>
          <w:szCs w:val="28"/>
          <w:highlight w:val="yellow"/>
        </w:rPr>
      </w:pPr>
    </w:p>
    <w:p w14:paraId="0B90E6D2" w14:textId="031FD002" w:rsidR="00307F13" w:rsidRDefault="00307F13" w:rsidP="00307F13">
      <w:pPr>
        <w:pStyle w:val="a3"/>
        <w:ind w:left="426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F846A0">
        <w:rPr>
          <w:b/>
          <w:sz w:val="28"/>
          <w:szCs w:val="28"/>
        </w:rPr>
        <w:t>Охрана и контроль за текущим содержанием ООПТ ПИП «Москворецкий».</w:t>
      </w:r>
    </w:p>
    <w:p w14:paraId="50F3BBA3" w14:textId="77777777" w:rsidR="00307F13" w:rsidRDefault="00307F13" w:rsidP="00307F1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В 2021 году государственными инспекторами в области охраны окружающей среды на особо охраняемых природных территориях отдела организации службы охраны </w:t>
      </w:r>
      <w:r>
        <w:rPr>
          <w:color w:val="000000" w:themeColor="text1"/>
          <w:sz w:val="28"/>
          <w:szCs w:val="28"/>
        </w:rPr>
        <w:t xml:space="preserve">в рамках реализации государственного задания </w:t>
      </w:r>
      <w:r>
        <w:rPr>
          <w:rFonts w:eastAsia="Calibri"/>
          <w:color w:val="000000" w:themeColor="text1"/>
          <w:sz w:val="28"/>
          <w:szCs w:val="28"/>
          <w:lang w:eastAsia="en-US"/>
        </w:rPr>
        <w:t>осуществлялось патрулирование, в том числе с сотрудниками ОМВД</w:t>
      </w:r>
      <w:r>
        <w:rPr>
          <w:color w:val="000000" w:themeColor="text1"/>
          <w:sz w:val="28"/>
          <w:szCs w:val="28"/>
        </w:rPr>
        <w:t>, МЧС и ГИБДД. Проведено более 160 совместных рейдов, предотвращено более 115 правонарушений природоохранного законодательства, в том числе на территории района Митино.</w:t>
      </w:r>
    </w:p>
    <w:p w14:paraId="317242A5" w14:textId="77777777" w:rsidR="00307F13" w:rsidRPr="00504A28" w:rsidRDefault="00307F13" w:rsidP="00307F13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504A28">
        <w:rPr>
          <w:rFonts w:eastAsia="Calibri"/>
          <w:color w:val="000000" w:themeColor="text1"/>
          <w:sz w:val="28"/>
          <w:szCs w:val="28"/>
        </w:rPr>
        <w:t xml:space="preserve">Проведено – 3614 обходов подведомственных территорий по </w:t>
      </w:r>
      <w:r w:rsidRPr="00504A28">
        <w:rPr>
          <w:color w:val="000000" w:themeColor="text1"/>
          <w:sz w:val="28"/>
          <w:szCs w:val="28"/>
        </w:rPr>
        <w:t xml:space="preserve">16 маршрутам патрулирования общей протяжённостью 130 км, в том числе в районе </w:t>
      </w:r>
      <w:r>
        <w:rPr>
          <w:color w:val="000000" w:themeColor="text1"/>
          <w:sz w:val="28"/>
          <w:szCs w:val="28"/>
        </w:rPr>
        <w:t>Митино</w:t>
      </w:r>
      <w:r w:rsidRPr="00504A28">
        <w:rPr>
          <w:color w:val="000000" w:themeColor="text1"/>
          <w:sz w:val="28"/>
          <w:szCs w:val="28"/>
        </w:rPr>
        <w:t xml:space="preserve"> 3</w:t>
      </w:r>
      <w:r>
        <w:rPr>
          <w:color w:val="000000" w:themeColor="text1"/>
          <w:sz w:val="28"/>
          <w:szCs w:val="28"/>
        </w:rPr>
        <w:t>6</w:t>
      </w:r>
      <w:r w:rsidRPr="00504A28">
        <w:rPr>
          <w:color w:val="000000" w:themeColor="text1"/>
          <w:sz w:val="28"/>
          <w:szCs w:val="28"/>
        </w:rPr>
        <w:t>8.</w:t>
      </w:r>
    </w:p>
    <w:p w14:paraId="07737309" w14:textId="77777777" w:rsidR="00307F13" w:rsidRPr="00504A28" w:rsidRDefault="00307F13" w:rsidP="00307F13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04A28">
        <w:rPr>
          <w:rFonts w:eastAsia="Calibri"/>
          <w:color w:val="000000" w:themeColor="text1"/>
          <w:sz w:val="28"/>
          <w:szCs w:val="28"/>
          <w:lang w:eastAsia="en-US"/>
        </w:rPr>
        <w:t xml:space="preserve">На подведомственных Дирекции природных территориях возбуждено 130 административных делопроизводств. </w:t>
      </w:r>
    </w:p>
    <w:p w14:paraId="7310D17F" w14:textId="77777777" w:rsidR="00307F13" w:rsidRDefault="00307F13" w:rsidP="00307F13">
      <w:pPr>
        <w:ind w:left="142" w:firstLine="70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В целях обеспечения пожарной безопасности службой охраны ГПБУ «</w:t>
      </w:r>
      <w:proofErr w:type="spellStart"/>
      <w:r>
        <w:rPr>
          <w:rFonts w:eastAsiaTheme="minorHAnsi"/>
          <w:bCs/>
          <w:color w:val="000000"/>
          <w:sz w:val="28"/>
          <w:szCs w:val="28"/>
          <w:lang w:eastAsia="en-US"/>
        </w:rPr>
        <w:t>Мосприрода</w:t>
      </w:r>
      <w:proofErr w:type="spellEnd"/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» проводятся обследования подведомственных территорий, в том числе на предмет палов травы, несанкционированного складирования и сжигания мусора. При выявлении подобных фактов информация незамедлительно направляется в ГУ МЧС России по городу Москве и органы внутренних дел по территориальной принадлежности. </w:t>
      </w:r>
      <w:r>
        <w:rPr>
          <w:rFonts w:eastAsia="Calibri"/>
          <w:sz w:val="28"/>
          <w:szCs w:val="28"/>
          <w:lang w:eastAsia="en-US"/>
        </w:rPr>
        <w:t>При выявлении нарушений природоохранного законодательства в том числе, неправомерного въезда на ООПТ;</w:t>
      </w:r>
      <w:r>
        <w:rPr>
          <w:rFonts w:ascii="Arial" w:eastAsiaTheme="minorHAnsi" w:hAnsi="Arial" w:cs="Arial"/>
          <w:color w:val="2D2D2D"/>
          <w:spacing w:val="2"/>
          <w:sz w:val="21"/>
          <w:szCs w:val="21"/>
          <w:shd w:val="clear" w:color="auto" w:fill="FFFFFF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разведения костров; проведения мероприятий, предусматривающих использование открытого огня; использования мангалов и иных приспособлений для тепловой обработки пищи с помощью открытого огня вне специально обустроенных площадок; сжигания сухих листьев и травы, в том числе весенних палов; к виновным лицам применяются меры административного воздействия в рамках действующего законодательства.</w:t>
      </w:r>
    </w:p>
    <w:p w14:paraId="6741DBF0" w14:textId="77777777" w:rsidR="00307F13" w:rsidRDefault="00307F13" w:rsidP="00307F13">
      <w:pPr>
        <w:ind w:left="142" w:firstLine="70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На подведомственной ДПТ «Москворецкий» территории обеспечена возможность беспрепятственного проезда пожарной и иной вспомогательной техники. Ведется контроль за сохранностью установленных информационных щитов и знаков с информацией о правилах соблюдения пожарной безопасности.</w:t>
      </w:r>
    </w:p>
    <w:p w14:paraId="649F681E" w14:textId="77777777" w:rsidR="00307F13" w:rsidRDefault="00307F13" w:rsidP="00307F13">
      <w:pPr>
        <w:ind w:left="142" w:firstLine="56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Для локализации и устранения очагов возгорания на подведомственных территориях в местах с ограниченным проездом используются огнетушители ранцевые РП-18 «Ермак» в количестве 5 штук и Малый </w:t>
      </w:r>
      <w:proofErr w:type="spellStart"/>
      <w:r>
        <w:rPr>
          <w:bCs/>
          <w:sz w:val="28"/>
          <w:szCs w:val="28"/>
        </w:rPr>
        <w:t>лесопатрульный</w:t>
      </w:r>
      <w:proofErr w:type="spellEnd"/>
      <w:r>
        <w:rPr>
          <w:bCs/>
          <w:sz w:val="28"/>
          <w:szCs w:val="28"/>
        </w:rPr>
        <w:t xml:space="preserve"> комплекс на базе УАЗ.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Противопожарная техника и оборудование находятся в Дирекции в состоянии постоянной готовности.</w:t>
      </w:r>
    </w:p>
    <w:p w14:paraId="526A303F" w14:textId="77777777" w:rsidR="00307F13" w:rsidRDefault="00307F13" w:rsidP="00307F13">
      <w:pPr>
        <w:ind w:left="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предупреждения и ликвидации чрезвычайных ситуаций, а также обеспечения пожарной безопасности на подведомственных Дирекции территориях сотрудниками отделов экологического просвещения и учета животных и организации службы охраны проводятся мероприятия по информированию посетителей природных территорий о необходимости соблюдения правил поведения на ООПТ и о вреде, причиняемом пожарами в рамках природоохранной акции «Останови огонь!».</w:t>
      </w:r>
    </w:p>
    <w:p w14:paraId="4EC9C990" w14:textId="77777777" w:rsidR="00307F13" w:rsidRDefault="00307F13" w:rsidP="00307F13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2021 года на ООПТ ПИП «Москворецкий» произошло 6 возгораний. В районе Митино ни одного возгорания.</w:t>
      </w:r>
    </w:p>
    <w:p w14:paraId="61CD299C" w14:textId="77777777" w:rsidR="00307F13" w:rsidRPr="00307F13" w:rsidRDefault="00307F13" w:rsidP="00307F13">
      <w:pPr>
        <w:jc w:val="both"/>
        <w:rPr>
          <w:sz w:val="28"/>
          <w:szCs w:val="28"/>
          <w:lang w:eastAsia="x-none"/>
        </w:rPr>
      </w:pPr>
    </w:p>
    <w:p w14:paraId="16C22AAE" w14:textId="77777777" w:rsidR="00307F13" w:rsidRDefault="00307F13" w:rsidP="00307F13">
      <w:pPr>
        <w:pStyle w:val="a3"/>
        <w:ind w:left="426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F846A0">
        <w:rPr>
          <w:b/>
          <w:sz w:val="28"/>
          <w:szCs w:val="28"/>
        </w:rPr>
        <w:t>Мониторинг и эколого-просветительская деятельность на ООПТ                   ПИП «Москворецкий».</w:t>
      </w:r>
    </w:p>
    <w:p w14:paraId="31EC02FE" w14:textId="77777777" w:rsidR="00307F13" w:rsidRDefault="00307F13" w:rsidP="00307F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За 2021 год сотрудниками отдела экологического просвещения и учета животных было проведено 448 эколого-просветительских мероприятия (в 2020 – 368). Всего в мероприятиях приняли участие 25 260 человек (в 2020 – 23 050). </w:t>
      </w:r>
    </w:p>
    <w:p w14:paraId="463BA370" w14:textId="77777777" w:rsidR="00307F13" w:rsidRPr="00F846A0" w:rsidRDefault="00307F13" w:rsidP="00307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2020 годом в 2021 год увеличилось количество лекций, которые дополнили викторины и </w:t>
      </w:r>
      <w:proofErr w:type="gramStart"/>
      <w:r>
        <w:rPr>
          <w:sz w:val="28"/>
          <w:szCs w:val="28"/>
        </w:rPr>
        <w:t>мастер-классы</w:t>
      </w:r>
      <w:proofErr w:type="gramEnd"/>
      <w:r>
        <w:rPr>
          <w:sz w:val="28"/>
          <w:szCs w:val="28"/>
        </w:rPr>
        <w:t xml:space="preserve"> проведенные в режиме онлайн. Всего – 85 онлайн мероприятий с ориентировочным охватом в 9500 человек. </w:t>
      </w:r>
    </w:p>
    <w:p w14:paraId="78F9DF5E" w14:textId="77777777" w:rsidR="00307F13" w:rsidRDefault="00307F13" w:rsidP="00307F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Сотрудниками Дирекции проведено 6 онлайн лекций в рамках проекта «Субботы московского школьника» для знакомства учеников с профессиями, связанными с изучением природы (гидробиолог, орнитолог, ботаник, энтомолог, работники лесного хозяйства, эколог и др.) (платформа: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>)</w:t>
      </w:r>
    </w:p>
    <w:p w14:paraId="24FB17A1" w14:textId="77777777" w:rsidR="00307F13" w:rsidRDefault="00307F13" w:rsidP="00307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проекта «Московское долголетие» в цикле «ОНЛАЙН. История, искусство, краеведение» 03.02.2021 была проведена онлайн лекция «Крылатские холмы», в которой приняли участие порядка 45 чел. (платформа: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>)</w:t>
      </w:r>
    </w:p>
    <w:p w14:paraId="4FC64657" w14:textId="77777777" w:rsidR="00307F13" w:rsidRDefault="00307F13" w:rsidP="00307F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в формате офлайн проводились на подведомственных Дирекции территориях, а также на базе учреждений культуры, в социальных и досуговых центрах города Москвы (ТЦСО "Крылатское</w:t>
      </w:r>
      <w:proofErr w:type="gramStart"/>
      <w:r>
        <w:rPr>
          <w:sz w:val="28"/>
          <w:szCs w:val="28"/>
        </w:rPr>
        <w:t>",  ГБОУ</w:t>
      </w:r>
      <w:proofErr w:type="gramEnd"/>
      <w:r>
        <w:rPr>
          <w:sz w:val="28"/>
          <w:szCs w:val="28"/>
        </w:rPr>
        <w:t xml:space="preserve"> ДО «Дворец творчества детей и молодежи «Хорошево», Культурный центр «Рублево», ГБУ Семейный центр "Палитра", Библиотека №197 </w:t>
      </w:r>
      <w:proofErr w:type="spellStart"/>
      <w:r>
        <w:rPr>
          <w:sz w:val="28"/>
          <w:szCs w:val="28"/>
        </w:rPr>
        <w:t>им.А.А.Ахматовой</w:t>
      </w:r>
      <w:proofErr w:type="spellEnd"/>
      <w:r>
        <w:rPr>
          <w:sz w:val="28"/>
          <w:szCs w:val="28"/>
        </w:rPr>
        <w:t xml:space="preserve"> и т.д.). Всего проведено 62 мероприятия для 1070 человек при сотрудничестве Дирекции с вышеперечисленными учреждениями. </w:t>
      </w:r>
    </w:p>
    <w:p w14:paraId="0485630E" w14:textId="77777777" w:rsidR="00307F13" w:rsidRDefault="00307F13" w:rsidP="00307F13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Государственного биологического музея им. К.А. Тимирязева сотрудники Дирекции приняли участие </w:t>
      </w:r>
      <w:proofErr w:type="gramStart"/>
      <w:r>
        <w:rPr>
          <w:sz w:val="28"/>
          <w:szCs w:val="28"/>
        </w:rPr>
        <w:t>в 7 праздниках</w:t>
      </w:r>
      <w:proofErr w:type="gramEnd"/>
      <w:r>
        <w:rPr>
          <w:sz w:val="28"/>
          <w:szCs w:val="28"/>
        </w:rPr>
        <w:t xml:space="preserve"> на которых провели 11 тематический мероприятий (429 чел.): </w:t>
      </w:r>
    </w:p>
    <w:p w14:paraId="0C35D5B3" w14:textId="77777777" w:rsidR="00307F13" w:rsidRDefault="00307F13" w:rsidP="00307F13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викторины: «Природа Москвы» (23 чел.), «Речная азбука» (45 чел.), «Чьё перо?» (25 чел.), «Угадай птицу» (22 чел.);</w:t>
      </w:r>
    </w:p>
    <w:p w14:paraId="0853DDB1" w14:textId="77777777" w:rsidR="00307F13" w:rsidRDefault="00307F13" w:rsidP="00307F13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мастер-</w:t>
      </w:r>
      <w:proofErr w:type="gramStart"/>
      <w:r>
        <w:rPr>
          <w:sz w:val="28"/>
          <w:szCs w:val="28"/>
        </w:rPr>
        <w:t>классы:  «</w:t>
      </w:r>
      <w:proofErr w:type="gramEnd"/>
      <w:r>
        <w:rPr>
          <w:sz w:val="28"/>
          <w:szCs w:val="28"/>
        </w:rPr>
        <w:t>Бабочка» (36 чел.), «</w:t>
      </w:r>
      <w:proofErr w:type="spellStart"/>
      <w:r>
        <w:rPr>
          <w:sz w:val="28"/>
          <w:szCs w:val="28"/>
        </w:rPr>
        <w:t>Jungle</w:t>
      </w:r>
      <w:proofErr w:type="spellEnd"/>
      <w:r>
        <w:rPr>
          <w:sz w:val="28"/>
          <w:szCs w:val="28"/>
        </w:rPr>
        <w:t>-узоры» (40 чел.), «</w:t>
      </w:r>
      <w:proofErr w:type="spellStart"/>
      <w:r>
        <w:rPr>
          <w:sz w:val="28"/>
          <w:szCs w:val="28"/>
        </w:rPr>
        <w:t>Жу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жу</w:t>
      </w:r>
      <w:proofErr w:type="spellEnd"/>
      <w:r>
        <w:rPr>
          <w:sz w:val="28"/>
          <w:szCs w:val="28"/>
        </w:rPr>
        <w:t>-жуки» (45 чел.), «Золотая рыбка» (40 чел.),  «Чудеса на виражах» (33 чел.),  «Паучок» (60 чел.),  «Любимой маме!» (60 чел.).</w:t>
      </w:r>
    </w:p>
    <w:p w14:paraId="146C827B" w14:textId="77777777" w:rsidR="00307F13" w:rsidRDefault="00307F13" w:rsidP="00307F13">
      <w:pPr>
        <w:ind w:firstLine="709"/>
        <w:jc w:val="both"/>
        <w:rPr>
          <w:sz w:val="28"/>
          <w:szCs w:val="28"/>
        </w:rPr>
      </w:pPr>
    </w:p>
    <w:p w14:paraId="21D65E7C" w14:textId="77777777" w:rsidR="00307F13" w:rsidRDefault="00307F13" w:rsidP="00307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ДПТ «Москворецкий» с некоммерческими и общественными организациями:</w:t>
      </w:r>
    </w:p>
    <w:p w14:paraId="37F37E8F" w14:textId="77777777" w:rsidR="00307F13" w:rsidRDefault="00307F13" w:rsidP="00307F1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Всемирный день чистоты «Сделаем!» 18.09.2021, организованный движением #МосЭко | #РосЭко и экоцентром «Сборка» на берегу реки Москвы вдоль ул. Живописной с раздельным сбором ТБО.</w:t>
      </w:r>
    </w:p>
    <w:p w14:paraId="134B00AE" w14:textId="77777777" w:rsidR="00307F13" w:rsidRDefault="00307F13" w:rsidP="00307F1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видео о получении экологической информации для участников Всероссийского школьного конкурса по статистике «Тренд», декабрь 2021, Общероссийская общественная организация «Российская ассоциация статистиков» (РАС). Информация будет размещена на сайте конкурса: </w:t>
      </w:r>
      <w:proofErr w:type="spellStart"/>
      <w:r>
        <w:rPr>
          <w:sz w:val="28"/>
          <w:szCs w:val="28"/>
          <w:lang w:val="en-US"/>
        </w:rPr>
        <w:t>statkonkurs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14:paraId="3F65C6B0" w14:textId="77777777" w:rsidR="00307F13" w:rsidRDefault="00307F13" w:rsidP="00307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Дирекцией организованы студенческие практики для 3 студентов высших учебных заведений города Москвы, которые позволили им ознакомиться с многообразием природных объектов ПИП «Москворецкий». (РУДН, РГУ нефти и газа им. И.М.  Губкина)</w:t>
      </w:r>
    </w:p>
    <w:p w14:paraId="3E841F9C" w14:textId="77777777" w:rsidR="00307F13" w:rsidRDefault="00307F13" w:rsidP="00307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2021 год были организованы и проведены два творческих конкурса, с общим количеством участников около 100 человек. </w:t>
      </w:r>
    </w:p>
    <w:p w14:paraId="6DBD7D0F" w14:textId="77777777" w:rsidR="00307F13" w:rsidRDefault="00307F13" w:rsidP="00307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Март-апрель - ежегодный конкурс поделок из вторсырья «Нежный цветок» (60 </w:t>
      </w:r>
      <w:proofErr w:type="gramStart"/>
      <w:r>
        <w:rPr>
          <w:sz w:val="28"/>
          <w:szCs w:val="28"/>
        </w:rPr>
        <w:t>чел</w:t>
      </w:r>
      <w:proofErr w:type="gramEnd"/>
      <w:r>
        <w:rPr>
          <w:sz w:val="28"/>
          <w:szCs w:val="28"/>
        </w:rPr>
        <w:t xml:space="preserve">); </w:t>
      </w:r>
    </w:p>
    <w:p w14:paraId="19739D0A" w14:textId="77777777" w:rsidR="00307F13" w:rsidRDefault="00307F13" w:rsidP="00307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Декабрь - традиционный конкурс творческих работ по природно-экологической тематике «Арт–Ель-2021» (40 </w:t>
      </w:r>
      <w:proofErr w:type="gramStart"/>
      <w:r>
        <w:rPr>
          <w:sz w:val="28"/>
          <w:szCs w:val="28"/>
        </w:rPr>
        <w:t>чел</w:t>
      </w:r>
      <w:proofErr w:type="gramEnd"/>
      <w:r>
        <w:rPr>
          <w:sz w:val="28"/>
          <w:szCs w:val="28"/>
        </w:rPr>
        <w:t>).</w:t>
      </w:r>
    </w:p>
    <w:p w14:paraId="081E25F2" w14:textId="33BED441" w:rsidR="00307F13" w:rsidRDefault="00307F13" w:rsidP="00307F1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на территории природно-исторического парка «Москворецкий» была организована выставка «Животные Москвы» в Строгино по адресным ориентирам </w:t>
      </w:r>
      <w:proofErr w:type="spellStart"/>
      <w:r>
        <w:rPr>
          <w:sz w:val="28"/>
          <w:szCs w:val="28"/>
        </w:rPr>
        <w:t>ул.Исаковского</w:t>
      </w:r>
      <w:proofErr w:type="spellEnd"/>
      <w:r>
        <w:rPr>
          <w:sz w:val="28"/>
          <w:szCs w:val="28"/>
        </w:rPr>
        <w:t xml:space="preserve">, напротив д.33, </w:t>
      </w:r>
      <w:proofErr w:type="spellStart"/>
      <w:r>
        <w:rPr>
          <w:sz w:val="28"/>
          <w:szCs w:val="28"/>
        </w:rPr>
        <w:t>ул.Твардовского</w:t>
      </w:r>
      <w:proofErr w:type="spellEnd"/>
      <w:r>
        <w:rPr>
          <w:sz w:val="28"/>
          <w:szCs w:val="28"/>
        </w:rPr>
        <w:t>, напротив д.16, корп.1.</w:t>
      </w:r>
    </w:p>
    <w:p w14:paraId="07A26F70" w14:textId="77777777" w:rsidR="00307F13" w:rsidRDefault="00307F13" w:rsidP="00307F13">
      <w:pPr>
        <w:pStyle w:val="a3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Онлайн.</w:t>
      </w:r>
      <w:r>
        <w:rPr>
          <w:sz w:val="28"/>
          <w:szCs w:val="28"/>
        </w:rPr>
        <w:t xml:space="preserve"> </w:t>
      </w:r>
    </w:p>
    <w:p w14:paraId="7D99C9D7" w14:textId="77777777" w:rsidR="00307F13" w:rsidRPr="00F846A0" w:rsidRDefault="00307F13" w:rsidP="00307F13">
      <w:pPr>
        <w:pStyle w:val="article-renderblock"/>
        <w:shd w:val="clear" w:color="auto" w:fill="FFFFFF"/>
        <w:spacing w:before="90" w:beforeAutospacing="0" w:after="30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846A0">
        <w:rPr>
          <w:bCs/>
          <w:iCs/>
          <w:color w:val="000000" w:themeColor="text1"/>
          <w:sz w:val="28"/>
          <w:szCs w:val="28"/>
        </w:rPr>
        <w:t>С 25 марта 2020 года сотрудники ГПБУ «</w:t>
      </w:r>
      <w:proofErr w:type="spellStart"/>
      <w:r w:rsidRPr="00F846A0">
        <w:rPr>
          <w:bCs/>
          <w:iCs/>
          <w:color w:val="000000" w:themeColor="text1"/>
          <w:sz w:val="28"/>
          <w:szCs w:val="28"/>
        </w:rPr>
        <w:t>Мосприрода</w:t>
      </w:r>
      <w:proofErr w:type="spellEnd"/>
      <w:r w:rsidRPr="00F846A0">
        <w:rPr>
          <w:bCs/>
          <w:iCs/>
          <w:color w:val="000000" w:themeColor="text1"/>
          <w:sz w:val="28"/>
          <w:szCs w:val="28"/>
        </w:rPr>
        <w:t xml:space="preserve">» перешли </w:t>
      </w:r>
      <w:r>
        <w:rPr>
          <w:bCs/>
          <w:iCs/>
          <w:color w:val="000000" w:themeColor="text1"/>
          <w:sz w:val="28"/>
          <w:szCs w:val="28"/>
        </w:rPr>
        <w:t xml:space="preserve">и </w:t>
      </w:r>
      <w:r w:rsidRPr="00F846A0">
        <w:rPr>
          <w:bCs/>
          <w:iCs/>
          <w:color w:val="000000" w:themeColor="text1"/>
          <w:sz w:val="28"/>
          <w:szCs w:val="28"/>
        </w:rPr>
        <w:t>в онлайн-режим работы. Эколого-просветительские мероприятия были трансформированы под новый формат - формат социальных сетей. Так был создан эколого-просветительский проект «</w:t>
      </w:r>
      <w:proofErr w:type="spellStart"/>
      <w:r w:rsidRPr="00F846A0">
        <w:fldChar w:fldCharType="begin"/>
      </w:r>
      <w:r w:rsidRPr="00F846A0">
        <w:instrText xml:space="preserve"> HYPERLINK "https://zen.yandex.ru/t/%D0%BF%D1%80%D0%B8%D1%80%D0%BE%D0%B4%D0%B0_%D0%BD%D0%B0_%D1%83%D0%B4%D0%B0%D0%BB%D1%91%D0%BD%D0%BA%D0%B5%C2%BB." \t "_blank" </w:instrText>
      </w:r>
      <w:r w:rsidRPr="00F846A0">
        <w:fldChar w:fldCharType="separate"/>
      </w:r>
      <w:r>
        <w:t>П</w:t>
      </w:r>
      <w:r w:rsidRPr="00F846A0">
        <w:rPr>
          <w:rStyle w:val="taglink"/>
          <w:color w:val="000000" w:themeColor="text1"/>
          <w:sz w:val="28"/>
          <w:szCs w:val="28"/>
        </w:rPr>
        <w:t>рирода_на_удалёнке</w:t>
      </w:r>
      <w:proofErr w:type="spellEnd"/>
      <w:r w:rsidRPr="00F846A0">
        <w:rPr>
          <w:rStyle w:val="taglink"/>
          <w:color w:val="000000" w:themeColor="text1"/>
          <w:sz w:val="28"/>
          <w:szCs w:val="28"/>
        </w:rPr>
        <w:t>».</w:t>
      </w:r>
      <w:r w:rsidRPr="00F846A0">
        <w:fldChar w:fldCharType="end"/>
      </w:r>
      <w:r w:rsidRPr="00F846A0">
        <w:rPr>
          <w:color w:val="000000" w:themeColor="text1"/>
          <w:sz w:val="28"/>
          <w:szCs w:val="28"/>
        </w:rPr>
        <w:t xml:space="preserve"> </w:t>
      </w:r>
      <w:r w:rsidRPr="00F846A0">
        <w:rPr>
          <w:iCs/>
          <w:color w:val="000000" w:themeColor="text1"/>
          <w:sz w:val="28"/>
          <w:szCs w:val="28"/>
        </w:rPr>
        <w:t>ГПБУ «</w:t>
      </w:r>
      <w:proofErr w:type="spellStart"/>
      <w:r w:rsidRPr="00F846A0">
        <w:rPr>
          <w:iCs/>
          <w:color w:val="000000" w:themeColor="text1"/>
          <w:sz w:val="28"/>
          <w:szCs w:val="28"/>
        </w:rPr>
        <w:t>Мосприрода</w:t>
      </w:r>
      <w:proofErr w:type="spellEnd"/>
      <w:r w:rsidRPr="00F846A0">
        <w:rPr>
          <w:iCs/>
          <w:color w:val="000000" w:themeColor="text1"/>
          <w:sz w:val="28"/>
          <w:szCs w:val="28"/>
        </w:rPr>
        <w:t>» стала лауреатом Второго всероссийского конкурса лучших региональных природоохранных практик «Надёжный партнёр – Экология» в категории «Бюджетное предприятие» в номинации «Лучший информационный проект в сфере экологии</w:t>
      </w:r>
      <w:r>
        <w:rPr>
          <w:iCs/>
          <w:color w:val="000000" w:themeColor="text1"/>
          <w:sz w:val="28"/>
          <w:szCs w:val="28"/>
        </w:rPr>
        <w:t>»</w:t>
      </w:r>
    </w:p>
    <w:p w14:paraId="0FE1391D" w14:textId="77777777" w:rsidR="00307F13" w:rsidRDefault="00307F13" w:rsidP="00307F1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2021 году продолжился проект «Природа на удалёнке», в рамках которого были разработаны мероприятия в онлайн формате:</w:t>
      </w:r>
    </w:p>
    <w:p w14:paraId="4E58D8B0" w14:textId="77777777" w:rsidR="00307F13" w:rsidRDefault="00307F13" w:rsidP="00307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видео-подкасты в рамках проекта Digital Camp «Зелёный вектор»:</w:t>
      </w:r>
      <w:r>
        <w:t xml:space="preserve"> «</w:t>
      </w:r>
      <w:r>
        <w:rPr>
          <w:sz w:val="28"/>
          <w:szCs w:val="28"/>
        </w:rPr>
        <w:t>Москва заповедная: холмы, луга, родники», «Малые реки Москвы». (</w:t>
      </w:r>
      <w:proofErr w:type="spellStart"/>
      <w:r>
        <w:rPr>
          <w:sz w:val="28"/>
          <w:szCs w:val="28"/>
          <w:u w:val="single"/>
          <w:lang w:val="en-US"/>
        </w:rPr>
        <w:t>Youtube</w:t>
      </w:r>
      <w:proofErr w:type="spellEnd"/>
      <w:r w:rsidRPr="00F846A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Mo</w:t>
      </w:r>
      <w:proofErr w:type="spellStart"/>
      <w:r>
        <w:rPr>
          <w:sz w:val="28"/>
          <w:szCs w:val="28"/>
          <w:u w:val="single"/>
        </w:rPr>
        <w:t>сприроды</w:t>
      </w:r>
      <w:proofErr w:type="spellEnd"/>
      <w:r>
        <w:rPr>
          <w:sz w:val="28"/>
          <w:szCs w:val="28"/>
          <w:u w:val="single"/>
        </w:rPr>
        <w:t>)</w:t>
      </w:r>
    </w:p>
    <w:p w14:paraId="417DB8E5" w14:textId="77777777" w:rsidR="00307F13" w:rsidRDefault="00307F13" w:rsidP="00307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лекции: «Стрекозы», «Совы - ночные хищники», «Малые реки Москвы», «Луга, поля и травы», «Ярусы леса», «Плодовые деревья ПИП «Москворецкий», «Сентябрь птиц в стаи собирает…», «Природа знает лучше!», «Птичья столовая», «Мамы разные нужны! Мамы разные важны!», «Традиции празднования Нового года», «Гидробиолог. Жизнь под микроскопом: вода», «Орнитолог, давайте знакомиться!», «Цветы Москвы», «Лес – наш общий дом!» (</w:t>
      </w:r>
      <w:r>
        <w:rPr>
          <w:sz w:val="28"/>
          <w:szCs w:val="28"/>
          <w:u w:val="single"/>
        </w:rPr>
        <w:t xml:space="preserve">платформа: </w:t>
      </w:r>
      <w:r>
        <w:rPr>
          <w:sz w:val="28"/>
          <w:szCs w:val="28"/>
          <w:u w:val="single"/>
          <w:lang w:val="en-US"/>
        </w:rPr>
        <w:t>webinar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)</w:t>
      </w:r>
    </w:p>
    <w:p w14:paraId="0F2B04AF" w14:textId="77777777" w:rsidR="00307F13" w:rsidRDefault="00307F13" w:rsidP="00307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мастер-классы: «Зимние узоры», «Мой заповедный мир», «Животные Антарктиды», «Айсберг», «Снежинка», «Подарок для Танюши», «Снегопад», «Льдинка», «Лягушка-квакушка», «Лилия», «Дарю с любовью!», «Зайчик», «Орден почёта», «Зимний вечер», «Весенняя фантазия», «Тряпичная куколка», «Моё лето. Крым», «Сороки», «Солнечный круг», «Лисичка», «Музыка ветра», «Бабочка», «Травница», «Ложка меда», «Весёлая </w:t>
      </w:r>
      <w:proofErr w:type="spellStart"/>
      <w:r>
        <w:rPr>
          <w:sz w:val="28"/>
          <w:szCs w:val="28"/>
        </w:rPr>
        <w:t>карандашница</w:t>
      </w:r>
      <w:proofErr w:type="spellEnd"/>
      <w:r>
        <w:rPr>
          <w:sz w:val="28"/>
          <w:szCs w:val="28"/>
        </w:rPr>
        <w:t xml:space="preserve">», «Важный сигнал», «Утёнок», «Бобр», «Волшебный фонарик», «Сумка </w:t>
      </w:r>
      <w:proofErr w:type="spellStart"/>
      <w:r>
        <w:rPr>
          <w:sz w:val="28"/>
          <w:szCs w:val="28"/>
        </w:rPr>
        <w:t>сумОК</w:t>
      </w:r>
      <w:proofErr w:type="spellEnd"/>
      <w:r>
        <w:rPr>
          <w:sz w:val="28"/>
          <w:szCs w:val="28"/>
        </w:rPr>
        <w:t>», «Колокольчик», «Синичка из пряжи», «Маму поздравляю!», «Шкатулка чудес», «Ёлочки», «Умный дом», «Осенний триколор», «Цветы Победы», «Пасхальные узоры», «</w:t>
      </w:r>
      <w:proofErr w:type="spellStart"/>
      <w:r>
        <w:rPr>
          <w:sz w:val="28"/>
          <w:szCs w:val="28"/>
        </w:rPr>
        <w:t>Экоручка</w:t>
      </w:r>
      <w:proofErr w:type="spellEnd"/>
      <w:r>
        <w:rPr>
          <w:sz w:val="28"/>
          <w:szCs w:val="28"/>
        </w:rPr>
        <w:t>», «Моя Вселенная»; (</w:t>
      </w:r>
      <w:r>
        <w:rPr>
          <w:sz w:val="28"/>
          <w:szCs w:val="28"/>
          <w:u w:val="single"/>
        </w:rPr>
        <w:t>соцсети Дирекции ВК, ФБ, Инстаграм)</w:t>
      </w:r>
    </w:p>
    <w:p w14:paraId="005F58BD" w14:textId="77777777" w:rsidR="00307F13" w:rsidRDefault="00307F13" w:rsidP="00307F1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викторины: «Заповедное дело России», «Антарктида», «Северное сияние», «Обитатели северных морей», «Учись, студент!», «Растения болот», «Всяк кулик своё болото хвалит», «Белая тропа», «По страницам Красной книги», «Города-герои», «Цвета весны», «</w:t>
      </w:r>
      <w:proofErr w:type="spellStart"/>
      <w:r>
        <w:rPr>
          <w:sz w:val="28"/>
          <w:szCs w:val="28"/>
        </w:rPr>
        <w:t>Честита</w:t>
      </w:r>
      <w:proofErr w:type="spellEnd"/>
      <w:r>
        <w:rPr>
          <w:sz w:val="28"/>
          <w:szCs w:val="28"/>
        </w:rPr>
        <w:t xml:space="preserve"> Баба Марта», «Крым. Уникальная флора и фауна», «Лекарственные растения Крыма», «Солнцеворот», «Час Земли», «Лесная кладовая», «Грачи прилетели», «Одуванчиков поля», «Дела семейные», «Шумел камыш», «Природа Москвы», «Вторичная переработка», «Земля», «Пчёлы в мае», «Космический путь», «Осторожно птенец!». </w:t>
      </w:r>
    </w:p>
    <w:p w14:paraId="64DBEFBF" w14:textId="77777777" w:rsidR="00307F13" w:rsidRDefault="00307F13" w:rsidP="00307F1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u w:val="single"/>
        </w:rPr>
        <w:t>соцсети Дирекции ВК, ФБ, Инстаграм)</w:t>
      </w:r>
    </w:p>
    <w:p w14:paraId="64896F38" w14:textId="77777777" w:rsidR="00307F13" w:rsidRDefault="00307F13" w:rsidP="00307F13">
      <w:pPr>
        <w:ind w:firstLine="709"/>
        <w:jc w:val="both"/>
        <w:rPr>
          <w:sz w:val="28"/>
          <w:szCs w:val="28"/>
        </w:rPr>
      </w:pPr>
    </w:p>
    <w:p w14:paraId="077C90BD" w14:textId="77777777" w:rsidR="00307F13" w:rsidRPr="00F846A0" w:rsidRDefault="00307F13" w:rsidP="00307F13">
      <w:pPr>
        <w:ind w:firstLine="709"/>
        <w:jc w:val="both"/>
        <w:rPr>
          <w:b/>
          <w:sz w:val="28"/>
          <w:szCs w:val="28"/>
        </w:rPr>
      </w:pPr>
      <w:r w:rsidRPr="00F846A0">
        <w:rPr>
          <w:b/>
          <w:sz w:val="28"/>
          <w:szCs w:val="28"/>
        </w:rPr>
        <w:t>Спортивные мероприятия.</w:t>
      </w:r>
    </w:p>
    <w:p w14:paraId="50C94A85" w14:textId="77777777" w:rsidR="00307F13" w:rsidRDefault="00307F13" w:rsidP="00307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21.08.2021 на подведомственной Дирекции территории проводились соревнования по лыжероллерам совместно с центром физкультуры и спорта СЗАО. Отделом экологического просвещения и учёта животных была организована викторина «Правила поведения на ООПТ», в которой приняли участие 80 человек. Участники интерактивной викторины были награждены памятными сувенирами с символикой ГПБУ «</w:t>
      </w:r>
      <w:proofErr w:type="spellStart"/>
      <w:r>
        <w:rPr>
          <w:sz w:val="28"/>
          <w:szCs w:val="28"/>
        </w:rPr>
        <w:t>Мосприрода</w:t>
      </w:r>
      <w:proofErr w:type="spellEnd"/>
      <w:r>
        <w:rPr>
          <w:sz w:val="28"/>
          <w:szCs w:val="28"/>
        </w:rPr>
        <w:t xml:space="preserve">». (СЗАО, Строгино, пристань Троице-Лыково). В данном мероприятии </w:t>
      </w:r>
      <w:proofErr w:type="spellStart"/>
      <w:r>
        <w:rPr>
          <w:sz w:val="28"/>
          <w:szCs w:val="28"/>
        </w:rPr>
        <w:t>приняяли</w:t>
      </w:r>
      <w:proofErr w:type="spellEnd"/>
      <w:r>
        <w:rPr>
          <w:sz w:val="28"/>
          <w:szCs w:val="28"/>
        </w:rPr>
        <w:t xml:space="preserve"> участие и лица с ограниченными </w:t>
      </w:r>
      <w:proofErr w:type="gramStart"/>
      <w:r>
        <w:rPr>
          <w:sz w:val="28"/>
          <w:szCs w:val="28"/>
        </w:rPr>
        <w:t>возможностями:  5</w:t>
      </w:r>
      <w:proofErr w:type="gramEnd"/>
      <w:r>
        <w:rPr>
          <w:sz w:val="28"/>
          <w:szCs w:val="28"/>
        </w:rPr>
        <w:t xml:space="preserve"> человек в инвалидных колясках.</w:t>
      </w:r>
    </w:p>
    <w:p w14:paraId="553CC26E" w14:textId="77777777" w:rsidR="00307F13" w:rsidRDefault="00307F13" w:rsidP="00307F13">
      <w:pPr>
        <w:ind w:firstLine="709"/>
        <w:jc w:val="both"/>
        <w:rPr>
          <w:b/>
          <w:sz w:val="28"/>
          <w:szCs w:val="28"/>
        </w:rPr>
      </w:pPr>
    </w:p>
    <w:p w14:paraId="16FBE84E" w14:textId="77777777" w:rsidR="00307F13" w:rsidRDefault="00307F13" w:rsidP="00307F1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 учёту и сохранению, восстановлению мест обитания объектов животного мира.</w:t>
      </w:r>
    </w:p>
    <w:p w14:paraId="590BB2DB" w14:textId="77777777" w:rsidR="00307F13" w:rsidRDefault="00307F13" w:rsidP="00307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за 2021 год на всей территории ПИП «Москворецкий» было проведено 18 учётов объектов животного мира в рамках выполнения утвержденного государственного заказа. </w:t>
      </w:r>
    </w:p>
    <w:p w14:paraId="30D95014" w14:textId="77777777" w:rsidR="00307F13" w:rsidRDefault="00307F13" w:rsidP="00307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2021 год на ООПТ «ПИП «Москворецкий» сотрудниками Дирекции зафиксированы следующие виды животных, занесенных в Красную книгу города Москвы: </w:t>
      </w:r>
    </w:p>
    <w:p w14:paraId="1BE1E4E9" w14:textId="77777777" w:rsidR="00307F13" w:rsidRDefault="00307F13" w:rsidP="00307F13">
      <w:pPr>
        <w:jc w:val="both"/>
        <w:rPr>
          <w:sz w:val="28"/>
          <w:szCs w:val="28"/>
        </w:rPr>
      </w:pPr>
      <w:r>
        <w:rPr>
          <w:sz w:val="28"/>
          <w:szCs w:val="28"/>
        </w:rPr>
        <w:t>Сова болотная, ККМ 0, 1 особь</w:t>
      </w:r>
    </w:p>
    <w:p w14:paraId="441789B9" w14:textId="77777777" w:rsidR="00307F13" w:rsidRDefault="00307F13" w:rsidP="00307F13">
      <w:pPr>
        <w:jc w:val="both"/>
        <w:rPr>
          <w:sz w:val="28"/>
          <w:szCs w:val="28"/>
        </w:rPr>
      </w:pPr>
      <w:r>
        <w:rPr>
          <w:sz w:val="28"/>
          <w:szCs w:val="28"/>
        </w:rPr>
        <w:t>Заяц-русак, ККМ 1, 1 особь + следы по всей территории (более 5 особей)</w:t>
      </w:r>
    </w:p>
    <w:p w14:paraId="560B5832" w14:textId="77777777" w:rsidR="00307F13" w:rsidRDefault="00307F13" w:rsidP="00307F13">
      <w:pPr>
        <w:jc w:val="both"/>
        <w:rPr>
          <w:sz w:val="28"/>
          <w:szCs w:val="28"/>
        </w:rPr>
      </w:pPr>
      <w:r>
        <w:rPr>
          <w:sz w:val="28"/>
          <w:szCs w:val="28"/>
        </w:rPr>
        <w:t>Лысуха, ККМ 1, 1 особь</w:t>
      </w:r>
    </w:p>
    <w:p w14:paraId="0C4355C7" w14:textId="77777777" w:rsidR="00307F13" w:rsidRDefault="00307F13" w:rsidP="00307F13">
      <w:pPr>
        <w:jc w:val="both"/>
        <w:rPr>
          <w:sz w:val="28"/>
          <w:szCs w:val="28"/>
        </w:rPr>
      </w:pPr>
      <w:r>
        <w:rPr>
          <w:sz w:val="28"/>
          <w:szCs w:val="28"/>
        </w:rPr>
        <w:t>Гоголь, ККМ 1, 53 особи</w:t>
      </w:r>
    </w:p>
    <w:p w14:paraId="0E3E5E15" w14:textId="77777777" w:rsidR="00307F13" w:rsidRDefault="00307F13" w:rsidP="00307F13">
      <w:pPr>
        <w:jc w:val="both"/>
        <w:rPr>
          <w:sz w:val="28"/>
          <w:szCs w:val="28"/>
        </w:rPr>
      </w:pPr>
      <w:r>
        <w:rPr>
          <w:sz w:val="28"/>
          <w:szCs w:val="28"/>
        </w:rPr>
        <w:t>Обыкновенный ёж, ККМ 2, 1 особь</w:t>
      </w:r>
    </w:p>
    <w:p w14:paraId="09ABF43E" w14:textId="77777777" w:rsidR="00307F13" w:rsidRDefault="00307F13" w:rsidP="00307F13">
      <w:pPr>
        <w:jc w:val="both"/>
        <w:rPr>
          <w:sz w:val="28"/>
          <w:szCs w:val="28"/>
        </w:rPr>
      </w:pPr>
      <w:r>
        <w:rPr>
          <w:sz w:val="28"/>
          <w:szCs w:val="28"/>
        </w:rPr>
        <w:t>Московка, ККМ 2, 2 особи</w:t>
      </w:r>
    </w:p>
    <w:p w14:paraId="24C5B33C" w14:textId="77777777" w:rsidR="00307F13" w:rsidRDefault="00307F13" w:rsidP="00307F13">
      <w:pPr>
        <w:jc w:val="both"/>
        <w:rPr>
          <w:sz w:val="28"/>
          <w:szCs w:val="28"/>
        </w:rPr>
      </w:pPr>
      <w:r>
        <w:rPr>
          <w:sz w:val="28"/>
          <w:szCs w:val="28"/>
        </w:rPr>
        <w:t>Озерная чайка, ККМ 2, около 35 особей</w:t>
      </w:r>
    </w:p>
    <w:p w14:paraId="4F79CDED" w14:textId="77777777" w:rsidR="00307F13" w:rsidRDefault="00307F13" w:rsidP="00307F13">
      <w:pPr>
        <w:jc w:val="both"/>
        <w:rPr>
          <w:sz w:val="28"/>
          <w:szCs w:val="28"/>
        </w:rPr>
      </w:pPr>
      <w:r>
        <w:rPr>
          <w:sz w:val="28"/>
          <w:szCs w:val="28"/>
        </w:rPr>
        <w:t>Чомга, ККМ 2, 3 особи</w:t>
      </w:r>
    </w:p>
    <w:p w14:paraId="0EDDE1BB" w14:textId="77777777" w:rsidR="00307F13" w:rsidRDefault="00307F13" w:rsidP="00307F13">
      <w:pPr>
        <w:jc w:val="both"/>
        <w:rPr>
          <w:sz w:val="28"/>
          <w:szCs w:val="28"/>
        </w:rPr>
      </w:pPr>
      <w:r>
        <w:rPr>
          <w:sz w:val="28"/>
          <w:szCs w:val="28"/>
        </w:rPr>
        <w:t>Желна (черный дятел), ККМ 2, 1 особь</w:t>
      </w:r>
    </w:p>
    <w:p w14:paraId="7129743C" w14:textId="77777777" w:rsidR="00307F13" w:rsidRDefault="00307F13" w:rsidP="00307F13">
      <w:pPr>
        <w:jc w:val="both"/>
        <w:rPr>
          <w:sz w:val="28"/>
          <w:szCs w:val="28"/>
        </w:rPr>
      </w:pPr>
      <w:r>
        <w:rPr>
          <w:sz w:val="28"/>
          <w:szCs w:val="28"/>
        </w:rPr>
        <w:t>Горихвостка, ККМ 2, 1 особь</w:t>
      </w:r>
    </w:p>
    <w:p w14:paraId="5E5D0F91" w14:textId="77777777" w:rsidR="00307F13" w:rsidRDefault="00307F13" w:rsidP="00307F13">
      <w:pPr>
        <w:jc w:val="both"/>
        <w:rPr>
          <w:sz w:val="28"/>
          <w:szCs w:val="28"/>
        </w:rPr>
      </w:pPr>
      <w:r>
        <w:rPr>
          <w:sz w:val="28"/>
          <w:szCs w:val="28"/>
        </w:rPr>
        <w:t>Ушастая сова, ККМ 3, 4 особи</w:t>
      </w:r>
    </w:p>
    <w:p w14:paraId="332B0B90" w14:textId="77777777" w:rsidR="00307F13" w:rsidRDefault="00307F13" w:rsidP="00307F13">
      <w:pPr>
        <w:jc w:val="both"/>
        <w:rPr>
          <w:sz w:val="28"/>
          <w:szCs w:val="28"/>
        </w:rPr>
      </w:pPr>
      <w:r>
        <w:rPr>
          <w:sz w:val="28"/>
          <w:szCs w:val="28"/>
        </w:rPr>
        <w:t>Речной бобр, ККМ 3, 2 особи</w:t>
      </w:r>
    </w:p>
    <w:p w14:paraId="15675DA5" w14:textId="77777777" w:rsidR="00307F13" w:rsidRDefault="00307F13" w:rsidP="00307F13">
      <w:pPr>
        <w:jc w:val="both"/>
        <w:rPr>
          <w:sz w:val="28"/>
          <w:szCs w:val="28"/>
        </w:rPr>
      </w:pPr>
      <w:r>
        <w:rPr>
          <w:sz w:val="28"/>
          <w:szCs w:val="28"/>
        </w:rPr>
        <w:t>Жёлтая трясогузка, ККМ 3, 2 особи</w:t>
      </w:r>
    </w:p>
    <w:p w14:paraId="39803D9C" w14:textId="77777777" w:rsidR="00307F13" w:rsidRDefault="00307F13" w:rsidP="00307F13">
      <w:pPr>
        <w:jc w:val="both"/>
        <w:rPr>
          <w:sz w:val="28"/>
          <w:szCs w:val="28"/>
        </w:rPr>
      </w:pPr>
      <w:r>
        <w:rPr>
          <w:sz w:val="28"/>
          <w:szCs w:val="28"/>
        </w:rPr>
        <w:t>Хохлатая чернеть, ККМ 3, 4 особи</w:t>
      </w:r>
    </w:p>
    <w:p w14:paraId="07C86C22" w14:textId="77777777" w:rsidR="00307F13" w:rsidRDefault="00307F13" w:rsidP="00307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Длиннохвостая синица, или </w:t>
      </w:r>
      <w:proofErr w:type="spellStart"/>
      <w:r>
        <w:rPr>
          <w:sz w:val="28"/>
          <w:szCs w:val="28"/>
        </w:rPr>
        <w:t>ополовник</w:t>
      </w:r>
      <w:proofErr w:type="spellEnd"/>
      <w:r>
        <w:rPr>
          <w:sz w:val="28"/>
          <w:szCs w:val="28"/>
        </w:rPr>
        <w:t>, ККМ 3, 18 особей</w:t>
      </w:r>
    </w:p>
    <w:p w14:paraId="2EE8FB64" w14:textId="77777777" w:rsidR="00307F13" w:rsidRDefault="00307F13" w:rsidP="00307F13">
      <w:pPr>
        <w:jc w:val="both"/>
        <w:rPr>
          <w:sz w:val="28"/>
          <w:szCs w:val="28"/>
        </w:rPr>
      </w:pPr>
      <w:r>
        <w:rPr>
          <w:sz w:val="28"/>
          <w:szCs w:val="28"/>
        </w:rPr>
        <w:t>Ястреб-тетеревятник, ККМ 5, 1 особь.</w:t>
      </w:r>
    </w:p>
    <w:p w14:paraId="3B00F728" w14:textId="77777777" w:rsidR="00307F13" w:rsidRDefault="00307F13" w:rsidP="00307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Регулярно проводимые биотехнические мероприятия по сохранению и восстановлению мест обитания объектов животного мира благотворно влияют на состояние экосистем особо охраняемых природных территорий природно-исторического парка «Москворецкий». Систематически проводилась зимняя подкормка птиц и зверей.</w:t>
      </w:r>
    </w:p>
    <w:p w14:paraId="2F168C7A" w14:textId="77777777" w:rsidR="00307F13" w:rsidRDefault="00307F13" w:rsidP="00307F13">
      <w:pPr>
        <w:ind w:firstLine="709"/>
        <w:jc w:val="both"/>
        <w:rPr>
          <w:sz w:val="28"/>
          <w:szCs w:val="28"/>
        </w:rPr>
      </w:pPr>
    </w:p>
    <w:p w14:paraId="0F180116" w14:textId="77777777" w:rsidR="00307F13" w:rsidRDefault="00307F13" w:rsidP="00307F13">
      <w:pPr>
        <w:pStyle w:val="ac"/>
        <w:spacing w:line="276" w:lineRule="auto"/>
        <w:ind w:firstLine="709"/>
        <w:jc w:val="both"/>
        <w:rPr>
          <w:sz w:val="20"/>
          <w:szCs w:val="20"/>
        </w:rPr>
      </w:pPr>
      <w:r>
        <w:rPr>
          <w:b/>
          <w:sz w:val="28"/>
          <w:szCs w:val="28"/>
        </w:rPr>
        <w:t>СМИ и социальные сети.</w:t>
      </w:r>
    </w:p>
    <w:p w14:paraId="26EE5786" w14:textId="77777777" w:rsidR="00307F13" w:rsidRDefault="00307F13" w:rsidP="00307F13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информация о деятельности ДПТ «Москворецкий» и основных мероприятиях размещалась на сайте ГПБУ «</w:t>
      </w:r>
      <w:proofErr w:type="spellStart"/>
      <w:r>
        <w:rPr>
          <w:sz w:val="28"/>
          <w:szCs w:val="28"/>
        </w:rPr>
        <w:t>Мосприрода</w:t>
      </w:r>
      <w:proofErr w:type="spellEnd"/>
      <w:r>
        <w:rPr>
          <w:sz w:val="28"/>
          <w:szCs w:val="28"/>
        </w:rPr>
        <w:t xml:space="preserve">» </w:t>
      </w:r>
      <w:hyperlink r:id="rId7" w:history="1">
        <w:r w:rsidRPr="00776755">
          <w:rPr>
            <w:rStyle w:val="ab"/>
            <w:sz w:val="28"/>
            <w:szCs w:val="28"/>
          </w:rPr>
          <w:t>www.mospriroda.ru</w:t>
        </w:r>
      </w:hyperlink>
      <w:r>
        <w:rPr>
          <w:sz w:val="28"/>
          <w:szCs w:val="28"/>
        </w:rPr>
        <w:t>, за 2021 год было размещено более 100 публикаций. На сайте размещалась и обновлялась информация о деятельности Учреждения, подведомственных природных территориях, их благоустройстве, предоставляемых услугах и проводимых мероприятиях, инфраструктуре. Еженедельно размещались анонсы предстоящих мероприятий, акций, праздников, эколого-просветительских лекций, мастер-классов, экскурсий, конкурсов, итоги их проведения и фотоотчеты. Для дополнительного информирования населения о деятельности ГПБУ «</w:t>
      </w:r>
      <w:proofErr w:type="spellStart"/>
      <w:r>
        <w:rPr>
          <w:sz w:val="28"/>
          <w:szCs w:val="28"/>
        </w:rPr>
        <w:t>Мосприрода</w:t>
      </w:r>
      <w:proofErr w:type="spellEnd"/>
      <w:r>
        <w:rPr>
          <w:sz w:val="28"/>
          <w:szCs w:val="28"/>
        </w:rPr>
        <w:t xml:space="preserve">» проводились расширения работы в социальных сетях, одно из последних – запуск </w:t>
      </w:r>
      <w:proofErr w:type="spellStart"/>
      <w:r>
        <w:rPr>
          <w:sz w:val="28"/>
          <w:szCs w:val="28"/>
        </w:rPr>
        <w:t>ТикТок</w:t>
      </w:r>
      <w:proofErr w:type="spellEnd"/>
      <w:r>
        <w:rPr>
          <w:sz w:val="28"/>
          <w:szCs w:val="28"/>
        </w:rPr>
        <w:t xml:space="preserve"> канала в октября 2021. </w:t>
      </w:r>
    </w:p>
    <w:p w14:paraId="20A081CE" w14:textId="77777777" w:rsidR="00307F13" w:rsidRDefault="00307F13" w:rsidP="00307F13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Социальные сети ГПБУ «</w:t>
      </w:r>
      <w:proofErr w:type="spellStart"/>
      <w:r>
        <w:rPr>
          <w:sz w:val="28"/>
          <w:szCs w:val="28"/>
        </w:rPr>
        <w:t>Мосприрода</w:t>
      </w:r>
      <w:proofErr w:type="spellEnd"/>
      <w:r>
        <w:rPr>
          <w:sz w:val="28"/>
          <w:szCs w:val="28"/>
        </w:rPr>
        <w:t>»:</w:t>
      </w:r>
    </w:p>
    <w:p w14:paraId="48A0724F" w14:textId="77777777" w:rsidR="00307F13" w:rsidRDefault="00307F13" w:rsidP="00307F13">
      <w:pPr>
        <w:pStyle w:val="ac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Instagram</w:t>
      </w:r>
      <w:r>
        <w:rPr>
          <w:sz w:val="28"/>
          <w:szCs w:val="28"/>
        </w:rPr>
        <w:t xml:space="preserve">»: </w:t>
      </w:r>
      <w:hyperlink r:id="rId8" w:history="1">
        <w:r w:rsidRPr="00776755">
          <w:rPr>
            <w:rStyle w:val="ab"/>
            <w:sz w:val="28"/>
            <w:szCs w:val="28"/>
          </w:rPr>
          <w:t>http://</w:t>
        </w:r>
        <w:proofErr w:type="spellStart"/>
        <w:r w:rsidRPr="00776755">
          <w:rPr>
            <w:rStyle w:val="ab"/>
            <w:sz w:val="28"/>
            <w:szCs w:val="28"/>
            <w:lang w:val="en-US"/>
          </w:rPr>
          <w:t>instagram</w:t>
        </w:r>
        <w:proofErr w:type="spellEnd"/>
        <w:r w:rsidRPr="00776755">
          <w:rPr>
            <w:rStyle w:val="ab"/>
            <w:sz w:val="28"/>
            <w:szCs w:val="28"/>
          </w:rPr>
          <w:t>.</w:t>
        </w:r>
        <w:r w:rsidRPr="00776755">
          <w:rPr>
            <w:rStyle w:val="ab"/>
            <w:sz w:val="28"/>
            <w:szCs w:val="28"/>
            <w:lang w:val="en-US"/>
          </w:rPr>
          <w:t>com</w:t>
        </w:r>
        <w:r w:rsidRPr="00776755">
          <w:rPr>
            <w:rStyle w:val="ab"/>
            <w:sz w:val="28"/>
            <w:szCs w:val="28"/>
          </w:rPr>
          <w:t>/</w:t>
        </w:r>
        <w:proofErr w:type="spellStart"/>
        <w:r w:rsidRPr="00776755">
          <w:rPr>
            <w:rStyle w:val="ab"/>
            <w:sz w:val="28"/>
            <w:szCs w:val="28"/>
          </w:rPr>
          <w:t>mospriroda</w:t>
        </w:r>
        <w:proofErr w:type="spellEnd"/>
      </w:hyperlink>
      <w:r>
        <w:rPr>
          <w:sz w:val="28"/>
          <w:szCs w:val="28"/>
        </w:rPr>
        <w:t xml:space="preserve"> – 16 800 подписчиков</w:t>
      </w:r>
      <w:r w:rsidRPr="0021638F">
        <w:rPr>
          <w:sz w:val="28"/>
          <w:szCs w:val="28"/>
        </w:rPr>
        <w:t xml:space="preserve"> </w:t>
      </w:r>
      <w:r>
        <w:rPr>
          <w:sz w:val="28"/>
          <w:szCs w:val="28"/>
        </w:rPr>
        <w:t>(в 2020 – 11 700);</w:t>
      </w:r>
    </w:p>
    <w:p w14:paraId="4E4E1C90" w14:textId="77777777" w:rsidR="00307F13" w:rsidRDefault="00307F13" w:rsidP="00307F13">
      <w:pPr>
        <w:pStyle w:val="ac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«ВКонтакте»: </w:t>
      </w:r>
      <w:hyperlink r:id="rId9" w:history="1">
        <w:r w:rsidRPr="00776755">
          <w:rPr>
            <w:rStyle w:val="ab"/>
            <w:sz w:val="28"/>
            <w:szCs w:val="28"/>
          </w:rPr>
          <w:t>http://vk.com/mospriroda</w:t>
        </w:r>
      </w:hyperlink>
      <w:r>
        <w:rPr>
          <w:sz w:val="28"/>
          <w:szCs w:val="28"/>
        </w:rPr>
        <w:t xml:space="preserve"> – 7 056 подписчиков (в 2020 – 5 155);</w:t>
      </w:r>
    </w:p>
    <w:p w14:paraId="25AA8E51" w14:textId="77777777" w:rsidR="00307F13" w:rsidRDefault="00307F13" w:rsidP="00307F13">
      <w:pPr>
        <w:pStyle w:val="ac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«Facebook»: </w:t>
      </w:r>
      <w:hyperlink r:id="rId10" w:history="1">
        <w:r w:rsidRPr="00776755">
          <w:rPr>
            <w:rStyle w:val="ab"/>
            <w:sz w:val="28"/>
            <w:szCs w:val="28"/>
          </w:rPr>
          <w:t>https://www.facebook.com/gpbu.mospriroda</w:t>
        </w:r>
      </w:hyperlink>
      <w:r w:rsidRPr="002163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242FF9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 </w:t>
      </w:r>
      <w:r w:rsidRPr="00242FF9">
        <w:rPr>
          <w:sz w:val="28"/>
          <w:szCs w:val="28"/>
        </w:rPr>
        <w:t>072 (</w:t>
      </w:r>
      <w:r>
        <w:rPr>
          <w:sz w:val="28"/>
          <w:szCs w:val="28"/>
        </w:rPr>
        <w:t>в</w:t>
      </w:r>
      <w:r w:rsidRPr="00242FF9">
        <w:rPr>
          <w:sz w:val="28"/>
          <w:szCs w:val="28"/>
        </w:rPr>
        <w:t xml:space="preserve"> 2020 </w:t>
      </w:r>
      <w:r>
        <w:rPr>
          <w:sz w:val="28"/>
          <w:szCs w:val="28"/>
        </w:rPr>
        <w:t>–</w:t>
      </w:r>
      <w:r w:rsidRPr="00242FF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038 подписчиков;</w:t>
      </w:r>
    </w:p>
    <w:p w14:paraId="1B227047" w14:textId="77777777" w:rsidR="00307F13" w:rsidRPr="0021638F" w:rsidRDefault="00307F13" w:rsidP="00307F13">
      <w:pPr>
        <w:pStyle w:val="ac"/>
        <w:spacing w:line="276" w:lineRule="auto"/>
        <w:jc w:val="both"/>
        <w:rPr>
          <w:sz w:val="28"/>
          <w:szCs w:val="28"/>
        </w:rPr>
      </w:pPr>
      <w:r w:rsidRPr="0021638F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YouTube</w:t>
      </w:r>
      <w:r w:rsidRPr="0021638F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21638F">
        <w:rPr>
          <w:sz w:val="28"/>
          <w:szCs w:val="28"/>
        </w:rPr>
        <w:t xml:space="preserve"> </w:t>
      </w:r>
      <w:hyperlink r:id="rId11" w:history="1">
        <w:r w:rsidRPr="00776755">
          <w:rPr>
            <w:rStyle w:val="ab"/>
            <w:sz w:val="28"/>
            <w:szCs w:val="28"/>
            <w:lang w:val="en-US"/>
          </w:rPr>
          <w:t>https</w:t>
        </w:r>
        <w:r w:rsidRPr="0021638F">
          <w:rPr>
            <w:rStyle w:val="ab"/>
            <w:sz w:val="28"/>
            <w:szCs w:val="28"/>
          </w:rPr>
          <w:t>://</w:t>
        </w:r>
        <w:r w:rsidRPr="00776755">
          <w:rPr>
            <w:rStyle w:val="ab"/>
            <w:sz w:val="28"/>
            <w:szCs w:val="28"/>
            <w:lang w:val="en-US"/>
          </w:rPr>
          <w:t>www</w:t>
        </w:r>
        <w:r w:rsidRPr="0021638F">
          <w:rPr>
            <w:rStyle w:val="ab"/>
            <w:sz w:val="28"/>
            <w:szCs w:val="28"/>
          </w:rPr>
          <w:t>.</w:t>
        </w:r>
        <w:proofErr w:type="spellStart"/>
        <w:r w:rsidRPr="00776755">
          <w:rPr>
            <w:rStyle w:val="ab"/>
            <w:sz w:val="28"/>
            <w:szCs w:val="28"/>
            <w:lang w:val="en-US"/>
          </w:rPr>
          <w:t>youtube</w:t>
        </w:r>
        <w:proofErr w:type="spellEnd"/>
        <w:r w:rsidRPr="0021638F">
          <w:rPr>
            <w:rStyle w:val="ab"/>
            <w:sz w:val="28"/>
            <w:szCs w:val="28"/>
          </w:rPr>
          <w:t>.</w:t>
        </w:r>
        <w:r w:rsidRPr="00776755">
          <w:rPr>
            <w:rStyle w:val="ab"/>
            <w:sz w:val="28"/>
            <w:szCs w:val="28"/>
            <w:lang w:val="en-US"/>
          </w:rPr>
          <w:t>com</w:t>
        </w:r>
        <w:r w:rsidRPr="0021638F">
          <w:rPr>
            <w:rStyle w:val="ab"/>
            <w:sz w:val="28"/>
            <w:szCs w:val="28"/>
          </w:rPr>
          <w:t>/</w:t>
        </w:r>
        <w:r w:rsidRPr="00776755">
          <w:rPr>
            <w:rStyle w:val="ab"/>
            <w:sz w:val="28"/>
            <w:szCs w:val="28"/>
            <w:lang w:val="en-US"/>
          </w:rPr>
          <w:t>channel</w:t>
        </w:r>
        <w:r w:rsidRPr="0021638F">
          <w:rPr>
            <w:rStyle w:val="ab"/>
            <w:sz w:val="28"/>
            <w:szCs w:val="28"/>
          </w:rPr>
          <w:t>/</w:t>
        </w:r>
        <w:r w:rsidRPr="00776755">
          <w:rPr>
            <w:rStyle w:val="ab"/>
            <w:sz w:val="28"/>
            <w:szCs w:val="28"/>
            <w:lang w:val="en-US"/>
          </w:rPr>
          <w:t>UCLAF</w:t>
        </w:r>
        <w:r w:rsidRPr="0021638F">
          <w:rPr>
            <w:rStyle w:val="ab"/>
            <w:sz w:val="28"/>
            <w:szCs w:val="28"/>
          </w:rPr>
          <w:t>5</w:t>
        </w:r>
        <w:proofErr w:type="spellStart"/>
        <w:r w:rsidRPr="00776755">
          <w:rPr>
            <w:rStyle w:val="ab"/>
            <w:sz w:val="28"/>
            <w:szCs w:val="28"/>
            <w:lang w:val="en-US"/>
          </w:rPr>
          <w:t>Cvc</w:t>
        </w:r>
        <w:proofErr w:type="spellEnd"/>
        <w:r w:rsidRPr="0021638F">
          <w:rPr>
            <w:rStyle w:val="ab"/>
            <w:sz w:val="28"/>
            <w:szCs w:val="28"/>
          </w:rPr>
          <w:t>7</w:t>
        </w:r>
        <w:r w:rsidRPr="00776755">
          <w:rPr>
            <w:rStyle w:val="ab"/>
            <w:sz w:val="28"/>
            <w:szCs w:val="28"/>
            <w:lang w:val="en-US"/>
          </w:rPr>
          <w:t>KD</w:t>
        </w:r>
        <w:r w:rsidRPr="0021638F">
          <w:rPr>
            <w:rStyle w:val="ab"/>
            <w:sz w:val="28"/>
            <w:szCs w:val="28"/>
          </w:rPr>
          <w:t>9</w:t>
        </w:r>
        <w:proofErr w:type="spellStart"/>
        <w:r w:rsidRPr="00776755">
          <w:rPr>
            <w:rStyle w:val="ab"/>
            <w:sz w:val="28"/>
            <w:szCs w:val="28"/>
            <w:lang w:val="en-US"/>
          </w:rPr>
          <w:t>dbp</w:t>
        </w:r>
        <w:proofErr w:type="spellEnd"/>
        <w:r w:rsidRPr="0021638F">
          <w:rPr>
            <w:rStyle w:val="ab"/>
            <w:sz w:val="28"/>
            <w:szCs w:val="28"/>
          </w:rPr>
          <w:t>4</w:t>
        </w:r>
        <w:proofErr w:type="spellStart"/>
        <w:r w:rsidRPr="00776755">
          <w:rPr>
            <w:rStyle w:val="ab"/>
            <w:sz w:val="28"/>
            <w:szCs w:val="28"/>
            <w:lang w:val="en-US"/>
          </w:rPr>
          <w:t>isywtLg</w:t>
        </w:r>
        <w:proofErr w:type="spellEnd"/>
      </w:hyperlink>
      <w:r>
        <w:rPr>
          <w:sz w:val="28"/>
          <w:szCs w:val="28"/>
        </w:rPr>
        <w:t xml:space="preserve"> - 817 подписчиков;</w:t>
      </w:r>
    </w:p>
    <w:p w14:paraId="133A05C6" w14:textId="77777777" w:rsidR="00307F13" w:rsidRDefault="00307F13" w:rsidP="00307F13">
      <w:pPr>
        <w:pStyle w:val="a3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proofErr w:type="spellStart"/>
      <w:r>
        <w:rPr>
          <w:rFonts w:eastAsia="Calibri"/>
          <w:sz w:val="28"/>
          <w:szCs w:val="28"/>
        </w:rPr>
        <w:t>Яндекс.Дзен</w:t>
      </w:r>
      <w:proofErr w:type="spellEnd"/>
      <w:r>
        <w:rPr>
          <w:rFonts w:eastAsia="Calibri"/>
          <w:sz w:val="28"/>
          <w:szCs w:val="28"/>
        </w:rPr>
        <w:t xml:space="preserve">»: </w:t>
      </w:r>
      <w:hyperlink r:id="rId12" w:history="1">
        <w:r w:rsidRPr="00776755">
          <w:rPr>
            <w:rStyle w:val="ab"/>
            <w:rFonts w:eastAsia="Calibri"/>
            <w:sz w:val="28"/>
            <w:szCs w:val="28"/>
          </w:rPr>
          <w:t>https://zen.yandex.ru/mospriroda</w:t>
        </w:r>
      </w:hyperlink>
      <w:r>
        <w:rPr>
          <w:rFonts w:eastAsia="Calibri"/>
          <w:sz w:val="28"/>
          <w:szCs w:val="28"/>
        </w:rPr>
        <w:t xml:space="preserve"> - 341 подписчик;</w:t>
      </w:r>
    </w:p>
    <w:p w14:paraId="33FC3653" w14:textId="77777777" w:rsidR="00307F13" w:rsidRPr="00CA527E" w:rsidRDefault="00307F13" w:rsidP="00307F13">
      <w:pPr>
        <w:pStyle w:val="a3"/>
        <w:ind w:left="0"/>
        <w:jc w:val="both"/>
        <w:rPr>
          <w:rFonts w:eastAsia="Calibri"/>
          <w:sz w:val="28"/>
          <w:szCs w:val="28"/>
        </w:rPr>
      </w:pPr>
      <w:r w:rsidRPr="00242FF9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  <w:lang w:val="en-US"/>
        </w:rPr>
        <w:t>Twitter</w:t>
      </w:r>
      <w:r w:rsidRPr="00242FF9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:</w:t>
      </w:r>
      <w:r w:rsidRPr="00242FF9">
        <w:rPr>
          <w:rFonts w:eastAsia="Calibri"/>
          <w:sz w:val="28"/>
          <w:szCs w:val="28"/>
        </w:rPr>
        <w:t xml:space="preserve"> </w:t>
      </w:r>
      <w:hyperlink r:id="rId13" w:history="1">
        <w:r w:rsidRPr="00242FF9">
          <w:rPr>
            <w:rStyle w:val="ab"/>
            <w:rFonts w:eastAsia="Calibri"/>
            <w:sz w:val="28"/>
            <w:szCs w:val="28"/>
            <w:lang w:val="en-US"/>
          </w:rPr>
          <w:t>https</w:t>
        </w:r>
        <w:r w:rsidRPr="00242FF9">
          <w:rPr>
            <w:rStyle w:val="ab"/>
            <w:rFonts w:eastAsia="Calibri"/>
            <w:sz w:val="28"/>
            <w:szCs w:val="28"/>
          </w:rPr>
          <w:t>://</w:t>
        </w:r>
        <w:r w:rsidRPr="00242FF9">
          <w:rPr>
            <w:rStyle w:val="ab"/>
            <w:rFonts w:eastAsia="Calibri"/>
            <w:sz w:val="28"/>
            <w:szCs w:val="28"/>
            <w:lang w:val="en-US"/>
          </w:rPr>
          <w:t>twitter</w:t>
        </w:r>
        <w:r w:rsidRPr="00242FF9">
          <w:rPr>
            <w:rStyle w:val="ab"/>
            <w:rFonts w:eastAsia="Calibri"/>
            <w:sz w:val="28"/>
            <w:szCs w:val="28"/>
          </w:rPr>
          <w:t>.</w:t>
        </w:r>
        <w:r w:rsidRPr="00242FF9">
          <w:rPr>
            <w:rStyle w:val="ab"/>
            <w:rFonts w:eastAsia="Calibri"/>
            <w:sz w:val="28"/>
            <w:szCs w:val="28"/>
            <w:lang w:val="en-US"/>
          </w:rPr>
          <w:t>com</w:t>
        </w:r>
        <w:r w:rsidRPr="00242FF9">
          <w:rPr>
            <w:rStyle w:val="ab"/>
            <w:rFonts w:eastAsia="Calibri"/>
            <w:sz w:val="28"/>
            <w:szCs w:val="28"/>
          </w:rPr>
          <w:t>/</w:t>
        </w:r>
        <w:proofErr w:type="spellStart"/>
        <w:r w:rsidRPr="00242FF9">
          <w:rPr>
            <w:rStyle w:val="ab"/>
            <w:rFonts w:eastAsia="Calibri"/>
            <w:sz w:val="28"/>
            <w:szCs w:val="28"/>
            <w:lang w:val="en-US"/>
          </w:rPr>
          <w:t>mospriroda</w:t>
        </w:r>
        <w:proofErr w:type="spellEnd"/>
        <w:r w:rsidRPr="00242FF9">
          <w:rPr>
            <w:rStyle w:val="ab"/>
            <w:rFonts w:eastAsia="Calibri"/>
            <w:sz w:val="28"/>
            <w:szCs w:val="28"/>
          </w:rPr>
          <w:t>_</w:t>
        </w:r>
        <w:r w:rsidRPr="00242FF9">
          <w:rPr>
            <w:rStyle w:val="ab"/>
            <w:rFonts w:eastAsia="Calibri"/>
            <w:sz w:val="28"/>
            <w:szCs w:val="28"/>
            <w:lang w:val="en-US"/>
          </w:rPr>
          <w:t>tut</w:t>
        </w:r>
      </w:hyperlink>
      <w:r w:rsidRPr="00242F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–</w:t>
      </w:r>
      <w:r w:rsidRPr="00242FF9">
        <w:rPr>
          <w:rFonts w:eastAsia="Calibri"/>
          <w:sz w:val="28"/>
          <w:szCs w:val="28"/>
        </w:rPr>
        <w:t xml:space="preserve"> 176 </w:t>
      </w:r>
      <w:r>
        <w:rPr>
          <w:rFonts w:eastAsia="Calibri"/>
          <w:sz w:val="28"/>
          <w:szCs w:val="28"/>
        </w:rPr>
        <w:t>подписчиков;</w:t>
      </w:r>
    </w:p>
    <w:p w14:paraId="6DBCED3C" w14:textId="77777777" w:rsidR="00307F13" w:rsidRDefault="00307F13" w:rsidP="00307F13">
      <w:pPr>
        <w:pStyle w:val="a3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proofErr w:type="spellStart"/>
      <w:r w:rsidRPr="00242FF9">
        <w:rPr>
          <w:rFonts w:eastAsia="Calibri"/>
          <w:sz w:val="28"/>
          <w:szCs w:val="28"/>
        </w:rPr>
        <w:t>TikTok</w:t>
      </w:r>
      <w:proofErr w:type="spellEnd"/>
      <w:r>
        <w:rPr>
          <w:rFonts w:eastAsia="Calibri"/>
          <w:sz w:val="28"/>
          <w:szCs w:val="28"/>
        </w:rPr>
        <w:t xml:space="preserve">»: </w:t>
      </w:r>
      <w:hyperlink r:id="rId14" w:history="1">
        <w:r w:rsidRPr="00776755">
          <w:rPr>
            <w:rStyle w:val="ab"/>
            <w:rFonts w:eastAsia="Calibri"/>
            <w:sz w:val="28"/>
            <w:szCs w:val="28"/>
            <w:lang w:val="en-US"/>
          </w:rPr>
          <w:t>https</w:t>
        </w:r>
        <w:r w:rsidRPr="00242FF9">
          <w:rPr>
            <w:rStyle w:val="ab"/>
            <w:rFonts w:eastAsia="Calibri"/>
            <w:sz w:val="28"/>
            <w:szCs w:val="28"/>
          </w:rPr>
          <w:t>://</w:t>
        </w:r>
        <w:r w:rsidRPr="00776755">
          <w:rPr>
            <w:rStyle w:val="ab"/>
            <w:rFonts w:eastAsia="Calibri"/>
            <w:sz w:val="28"/>
            <w:szCs w:val="28"/>
            <w:lang w:val="en-US"/>
          </w:rPr>
          <w:t>www</w:t>
        </w:r>
        <w:r w:rsidRPr="00242FF9">
          <w:rPr>
            <w:rStyle w:val="ab"/>
            <w:rFonts w:eastAsia="Calibri"/>
            <w:sz w:val="28"/>
            <w:szCs w:val="28"/>
          </w:rPr>
          <w:t>.</w:t>
        </w:r>
        <w:r w:rsidRPr="00776755">
          <w:rPr>
            <w:rStyle w:val="ab"/>
            <w:rFonts w:eastAsia="Calibri"/>
            <w:sz w:val="28"/>
            <w:szCs w:val="28"/>
            <w:lang w:val="en-US"/>
          </w:rPr>
          <w:t>tiktok</w:t>
        </w:r>
        <w:r w:rsidRPr="00242FF9">
          <w:rPr>
            <w:rStyle w:val="ab"/>
            <w:rFonts w:eastAsia="Calibri"/>
            <w:sz w:val="28"/>
            <w:szCs w:val="28"/>
          </w:rPr>
          <w:t>.</w:t>
        </w:r>
        <w:r w:rsidRPr="00776755">
          <w:rPr>
            <w:rStyle w:val="ab"/>
            <w:rFonts w:eastAsia="Calibri"/>
            <w:sz w:val="28"/>
            <w:szCs w:val="28"/>
            <w:lang w:val="en-US"/>
          </w:rPr>
          <w:t>com</w:t>
        </w:r>
        <w:r w:rsidRPr="00242FF9">
          <w:rPr>
            <w:rStyle w:val="ab"/>
            <w:rFonts w:eastAsia="Calibri"/>
            <w:sz w:val="28"/>
            <w:szCs w:val="28"/>
          </w:rPr>
          <w:t>/@</w:t>
        </w:r>
        <w:proofErr w:type="spellStart"/>
        <w:r w:rsidRPr="00776755">
          <w:rPr>
            <w:rStyle w:val="ab"/>
            <w:rFonts w:eastAsia="Calibri"/>
            <w:sz w:val="28"/>
            <w:szCs w:val="28"/>
            <w:lang w:val="en-US"/>
          </w:rPr>
          <w:t>mospriroda</w:t>
        </w:r>
        <w:proofErr w:type="spellEnd"/>
      </w:hyperlink>
      <w:r>
        <w:rPr>
          <w:rFonts w:eastAsia="Calibri"/>
          <w:sz w:val="28"/>
          <w:szCs w:val="28"/>
        </w:rPr>
        <w:t xml:space="preserve"> – 31 подписчик.</w:t>
      </w:r>
    </w:p>
    <w:p w14:paraId="03E603E5" w14:textId="77777777" w:rsidR="00307F13" w:rsidRDefault="00307F13" w:rsidP="00307F13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Отдел экологического просвещения и учёта животных Дирекции дополнительно занимается ведением трёх страниц ДПТ «Москворецкий» в социальных сетях, где размещаются онлайн-мероприятия, пост-релизы и анонсы. </w:t>
      </w:r>
    </w:p>
    <w:p w14:paraId="2A302DA7" w14:textId="77777777" w:rsidR="00307F13" w:rsidRDefault="00307F13" w:rsidP="00307F13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Социальные сети ДПТ «Москворецкий»:</w:t>
      </w:r>
    </w:p>
    <w:p w14:paraId="155421C2" w14:textId="77777777" w:rsidR="00307F13" w:rsidRPr="00CA527E" w:rsidRDefault="00307F13" w:rsidP="00307F13">
      <w:pPr>
        <w:pStyle w:val="a3"/>
        <w:ind w:left="0"/>
        <w:jc w:val="both"/>
        <w:rPr>
          <w:rFonts w:eastAsia="Calibri"/>
          <w:sz w:val="28"/>
          <w:szCs w:val="28"/>
        </w:rPr>
      </w:pPr>
      <w:r w:rsidRPr="00CA527E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Instagram</w:t>
      </w:r>
      <w:r w:rsidRPr="00CA527E">
        <w:rPr>
          <w:sz w:val="28"/>
          <w:szCs w:val="28"/>
        </w:rPr>
        <w:t xml:space="preserve">»: </w:t>
      </w:r>
      <w:hyperlink r:id="rId15" w:history="1">
        <w:r w:rsidRPr="00776755">
          <w:rPr>
            <w:rStyle w:val="ab"/>
            <w:rFonts w:eastAsia="Calibri"/>
            <w:sz w:val="28"/>
            <w:szCs w:val="28"/>
            <w:lang w:val="en-US"/>
          </w:rPr>
          <w:t>https</w:t>
        </w:r>
        <w:r w:rsidRPr="00776755">
          <w:rPr>
            <w:rStyle w:val="ab"/>
            <w:rFonts w:eastAsia="Calibri"/>
            <w:sz w:val="28"/>
            <w:szCs w:val="28"/>
          </w:rPr>
          <w:t>://</w:t>
        </w:r>
        <w:r w:rsidRPr="00776755">
          <w:rPr>
            <w:rStyle w:val="ab"/>
            <w:rFonts w:eastAsia="Calibri"/>
            <w:sz w:val="28"/>
            <w:szCs w:val="28"/>
            <w:lang w:val="en-US"/>
          </w:rPr>
          <w:t>www</w:t>
        </w:r>
        <w:r w:rsidRPr="00776755">
          <w:rPr>
            <w:rStyle w:val="ab"/>
            <w:rFonts w:eastAsia="Calibri"/>
            <w:sz w:val="28"/>
            <w:szCs w:val="28"/>
          </w:rPr>
          <w:t>.</w:t>
        </w:r>
        <w:proofErr w:type="spellStart"/>
        <w:r w:rsidRPr="00776755">
          <w:rPr>
            <w:rStyle w:val="ab"/>
            <w:rFonts w:eastAsia="Calibri"/>
            <w:sz w:val="28"/>
            <w:szCs w:val="28"/>
            <w:lang w:val="en-US"/>
          </w:rPr>
          <w:t>instagram</w:t>
        </w:r>
        <w:proofErr w:type="spellEnd"/>
        <w:r w:rsidRPr="00776755">
          <w:rPr>
            <w:rStyle w:val="ab"/>
            <w:rFonts w:eastAsia="Calibri"/>
            <w:sz w:val="28"/>
            <w:szCs w:val="28"/>
          </w:rPr>
          <w:t>.</w:t>
        </w:r>
        <w:r w:rsidRPr="00776755">
          <w:rPr>
            <w:rStyle w:val="ab"/>
            <w:rFonts w:eastAsia="Calibri"/>
            <w:sz w:val="28"/>
            <w:szCs w:val="28"/>
            <w:lang w:val="en-US"/>
          </w:rPr>
          <w:t>com</w:t>
        </w:r>
        <w:r w:rsidRPr="00776755">
          <w:rPr>
            <w:rStyle w:val="ab"/>
            <w:rFonts w:eastAsia="Calibri"/>
            <w:sz w:val="28"/>
            <w:szCs w:val="28"/>
          </w:rPr>
          <w:t>/</w:t>
        </w:r>
        <w:proofErr w:type="spellStart"/>
        <w:r w:rsidRPr="00776755">
          <w:rPr>
            <w:rStyle w:val="ab"/>
            <w:rFonts w:eastAsia="Calibri"/>
            <w:sz w:val="28"/>
            <w:szCs w:val="28"/>
            <w:lang w:val="en-US"/>
          </w:rPr>
          <w:t>moskvoretsky</w:t>
        </w:r>
        <w:proofErr w:type="spellEnd"/>
        <w:r w:rsidRPr="00776755">
          <w:rPr>
            <w:rStyle w:val="ab"/>
            <w:rFonts w:eastAsia="Calibri"/>
            <w:sz w:val="28"/>
            <w:szCs w:val="28"/>
          </w:rPr>
          <w:t>_</w:t>
        </w:r>
        <w:r w:rsidRPr="00776755">
          <w:rPr>
            <w:rStyle w:val="ab"/>
            <w:rFonts w:eastAsia="Calibri"/>
            <w:sz w:val="28"/>
            <w:szCs w:val="28"/>
            <w:lang w:val="en-US"/>
          </w:rPr>
          <w:t>park</w:t>
        </w:r>
        <w:r w:rsidRPr="00776755">
          <w:rPr>
            <w:rStyle w:val="ab"/>
            <w:rFonts w:eastAsia="Calibri"/>
            <w:sz w:val="28"/>
            <w:szCs w:val="28"/>
          </w:rPr>
          <w:t>/</w:t>
        </w:r>
      </w:hyperlink>
      <w:r>
        <w:rPr>
          <w:rFonts w:eastAsia="Calibri"/>
          <w:sz w:val="28"/>
          <w:szCs w:val="28"/>
        </w:rPr>
        <w:t xml:space="preserve"> –</w:t>
      </w:r>
      <w:r w:rsidRPr="00242F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725</w:t>
      </w:r>
      <w:r w:rsidRPr="00242F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подписчиков;</w:t>
      </w:r>
    </w:p>
    <w:p w14:paraId="579FCAE5" w14:textId="77777777" w:rsidR="00307F13" w:rsidRPr="00CA527E" w:rsidRDefault="00307F13" w:rsidP="00307F13">
      <w:pPr>
        <w:pStyle w:val="a3"/>
        <w:ind w:left="0"/>
        <w:jc w:val="both"/>
        <w:rPr>
          <w:rFonts w:eastAsia="Calibri"/>
          <w:sz w:val="28"/>
          <w:szCs w:val="28"/>
        </w:rPr>
      </w:pPr>
      <w:r w:rsidRPr="00CA527E">
        <w:rPr>
          <w:sz w:val="28"/>
          <w:szCs w:val="28"/>
        </w:rPr>
        <w:t>«</w:t>
      </w:r>
      <w:r>
        <w:rPr>
          <w:sz w:val="28"/>
          <w:szCs w:val="28"/>
        </w:rPr>
        <w:t>ВКонтакте</w:t>
      </w:r>
      <w:r w:rsidRPr="00CA527E">
        <w:rPr>
          <w:sz w:val="28"/>
          <w:szCs w:val="28"/>
        </w:rPr>
        <w:t xml:space="preserve">»: </w:t>
      </w:r>
      <w:hyperlink r:id="rId16" w:history="1">
        <w:r w:rsidRPr="00776755">
          <w:rPr>
            <w:rStyle w:val="ab"/>
            <w:rFonts w:eastAsia="Calibri"/>
            <w:sz w:val="28"/>
            <w:szCs w:val="28"/>
            <w:lang w:val="en-US"/>
          </w:rPr>
          <w:t>https</w:t>
        </w:r>
        <w:r w:rsidRPr="00CA527E">
          <w:rPr>
            <w:rStyle w:val="ab"/>
            <w:rFonts w:eastAsia="Calibri"/>
            <w:sz w:val="28"/>
            <w:szCs w:val="28"/>
          </w:rPr>
          <w:t>://</w:t>
        </w:r>
        <w:proofErr w:type="spellStart"/>
        <w:r w:rsidRPr="00776755">
          <w:rPr>
            <w:rStyle w:val="ab"/>
            <w:rFonts w:eastAsia="Calibri"/>
            <w:sz w:val="28"/>
            <w:szCs w:val="28"/>
            <w:lang w:val="en-US"/>
          </w:rPr>
          <w:t>vk</w:t>
        </w:r>
        <w:proofErr w:type="spellEnd"/>
        <w:r w:rsidRPr="00CA527E">
          <w:rPr>
            <w:rStyle w:val="ab"/>
            <w:rFonts w:eastAsia="Calibri"/>
            <w:sz w:val="28"/>
            <w:szCs w:val="28"/>
          </w:rPr>
          <w:t>.</w:t>
        </w:r>
        <w:r w:rsidRPr="00776755">
          <w:rPr>
            <w:rStyle w:val="ab"/>
            <w:rFonts w:eastAsia="Calibri"/>
            <w:sz w:val="28"/>
            <w:szCs w:val="28"/>
            <w:lang w:val="en-US"/>
          </w:rPr>
          <w:t>com</w:t>
        </w:r>
        <w:r w:rsidRPr="00CA527E">
          <w:rPr>
            <w:rStyle w:val="ab"/>
            <w:rFonts w:eastAsia="Calibri"/>
            <w:sz w:val="28"/>
            <w:szCs w:val="28"/>
          </w:rPr>
          <w:t>/</w:t>
        </w:r>
        <w:proofErr w:type="spellStart"/>
        <w:r w:rsidRPr="00776755">
          <w:rPr>
            <w:rStyle w:val="ab"/>
            <w:rFonts w:eastAsia="Calibri"/>
            <w:sz w:val="28"/>
            <w:szCs w:val="28"/>
            <w:lang w:val="en-US"/>
          </w:rPr>
          <w:t>moskvoretskypark</w:t>
        </w:r>
        <w:proofErr w:type="spellEnd"/>
      </w:hyperlink>
      <w:r>
        <w:rPr>
          <w:rFonts w:eastAsia="Calibri"/>
          <w:sz w:val="28"/>
          <w:szCs w:val="28"/>
        </w:rPr>
        <w:t xml:space="preserve"> –</w:t>
      </w:r>
      <w:r w:rsidRPr="00242FF9">
        <w:rPr>
          <w:rFonts w:eastAsia="Calibri"/>
          <w:sz w:val="28"/>
          <w:szCs w:val="28"/>
        </w:rPr>
        <w:t xml:space="preserve"> 1</w:t>
      </w:r>
      <w:r>
        <w:rPr>
          <w:rFonts w:eastAsia="Calibri"/>
          <w:sz w:val="28"/>
          <w:szCs w:val="28"/>
        </w:rPr>
        <w:t>82</w:t>
      </w:r>
      <w:r w:rsidRPr="00242F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подписчика;</w:t>
      </w:r>
    </w:p>
    <w:p w14:paraId="78FDFF45" w14:textId="594FDFDC" w:rsidR="00FF2EA5" w:rsidRPr="00307F13" w:rsidRDefault="00307F13" w:rsidP="00307F13">
      <w:pPr>
        <w:pStyle w:val="a3"/>
        <w:ind w:left="0"/>
        <w:jc w:val="both"/>
        <w:rPr>
          <w:rFonts w:eastAsia="Calibri"/>
          <w:sz w:val="28"/>
          <w:szCs w:val="28"/>
        </w:rPr>
      </w:pPr>
      <w:r w:rsidRPr="00CA527E">
        <w:rPr>
          <w:sz w:val="28"/>
          <w:szCs w:val="28"/>
        </w:rPr>
        <w:t>«</w:t>
      </w:r>
      <w:r w:rsidRPr="00CA527E">
        <w:rPr>
          <w:sz w:val="28"/>
          <w:szCs w:val="28"/>
          <w:lang w:val="en-US"/>
        </w:rPr>
        <w:t>Facebook</w:t>
      </w:r>
      <w:r w:rsidRPr="00CA527E">
        <w:rPr>
          <w:sz w:val="28"/>
          <w:szCs w:val="28"/>
        </w:rPr>
        <w:t xml:space="preserve">»: </w:t>
      </w:r>
      <w:hyperlink r:id="rId17" w:history="1">
        <w:r w:rsidRPr="00776755">
          <w:rPr>
            <w:rStyle w:val="ab"/>
            <w:rFonts w:eastAsia="Calibri"/>
            <w:sz w:val="28"/>
            <w:szCs w:val="28"/>
            <w:lang w:val="en-US"/>
          </w:rPr>
          <w:t>https</w:t>
        </w:r>
        <w:r w:rsidRPr="00CA527E">
          <w:rPr>
            <w:rStyle w:val="ab"/>
            <w:rFonts w:eastAsia="Calibri"/>
            <w:sz w:val="28"/>
            <w:szCs w:val="28"/>
          </w:rPr>
          <w:t>://</w:t>
        </w:r>
        <w:r w:rsidRPr="00776755">
          <w:rPr>
            <w:rStyle w:val="ab"/>
            <w:rFonts w:eastAsia="Calibri"/>
            <w:sz w:val="28"/>
            <w:szCs w:val="28"/>
            <w:lang w:val="en-US"/>
          </w:rPr>
          <w:t>www</w:t>
        </w:r>
        <w:r w:rsidRPr="00CA527E">
          <w:rPr>
            <w:rStyle w:val="ab"/>
            <w:rFonts w:eastAsia="Calibri"/>
            <w:sz w:val="28"/>
            <w:szCs w:val="28"/>
          </w:rPr>
          <w:t>.</w:t>
        </w:r>
        <w:proofErr w:type="spellStart"/>
        <w:r w:rsidRPr="00776755">
          <w:rPr>
            <w:rStyle w:val="ab"/>
            <w:rFonts w:eastAsia="Calibri"/>
            <w:sz w:val="28"/>
            <w:szCs w:val="28"/>
            <w:lang w:val="en-US"/>
          </w:rPr>
          <w:t>facebook</w:t>
        </w:r>
        <w:proofErr w:type="spellEnd"/>
        <w:r w:rsidRPr="00CA527E">
          <w:rPr>
            <w:rStyle w:val="ab"/>
            <w:rFonts w:eastAsia="Calibri"/>
            <w:sz w:val="28"/>
            <w:szCs w:val="28"/>
          </w:rPr>
          <w:t>.</w:t>
        </w:r>
        <w:r w:rsidRPr="00776755">
          <w:rPr>
            <w:rStyle w:val="ab"/>
            <w:rFonts w:eastAsia="Calibri"/>
            <w:sz w:val="28"/>
            <w:szCs w:val="28"/>
            <w:lang w:val="en-US"/>
          </w:rPr>
          <w:t>com</w:t>
        </w:r>
        <w:r w:rsidRPr="00CA527E">
          <w:rPr>
            <w:rStyle w:val="ab"/>
            <w:rFonts w:eastAsia="Calibri"/>
            <w:sz w:val="28"/>
            <w:szCs w:val="28"/>
          </w:rPr>
          <w:t>/</w:t>
        </w:r>
        <w:proofErr w:type="spellStart"/>
        <w:r w:rsidRPr="00776755">
          <w:rPr>
            <w:rStyle w:val="ab"/>
            <w:rFonts w:eastAsia="Calibri"/>
            <w:sz w:val="28"/>
            <w:szCs w:val="28"/>
            <w:lang w:val="en-US"/>
          </w:rPr>
          <w:t>moskvoretsky</w:t>
        </w:r>
        <w:proofErr w:type="spellEnd"/>
      </w:hyperlink>
      <w:r>
        <w:rPr>
          <w:rFonts w:eastAsia="Calibri"/>
          <w:sz w:val="28"/>
          <w:szCs w:val="28"/>
        </w:rPr>
        <w:t xml:space="preserve"> –</w:t>
      </w:r>
      <w:r w:rsidRPr="00242F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52</w:t>
      </w:r>
      <w:r w:rsidRPr="00242F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подписчика.</w:t>
      </w:r>
    </w:p>
    <w:sectPr w:rsidR="00FF2EA5" w:rsidRPr="00307F13" w:rsidSect="007A1F28">
      <w:headerReference w:type="default" r:id="rId18"/>
      <w:footerReference w:type="default" r:id="rId19"/>
      <w:pgSz w:w="11906" w:h="16838"/>
      <w:pgMar w:top="709" w:right="567" w:bottom="851" w:left="1418" w:header="708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C6DE0" w14:textId="77777777" w:rsidR="00935AFA" w:rsidRDefault="00935AFA" w:rsidP="00DD33D4">
      <w:r>
        <w:separator/>
      </w:r>
    </w:p>
  </w:endnote>
  <w:endnote w:type="continuationSeparator" w:id="0">
    <w:p w14:paraId="7CAC6CC6" w14:textId="77777777" w:rsidR="00935AFA" w:rsidRDefault="00935AFA" w:rsidP="00DD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8338" w14:textId="77777777" w:rsidR="0017238F" w:rsidRDefault="0017238F">
    <w:pPr>
      <w:pStyle w:val="a9"/>
      <w:jc w:val="center"/>
    </w:pPr>
  </w:p>
  <w:p w14:paraId="60FFB723" w14:textId="77777777" w:rsidR="0017238F" w:rsidRDefault="0017238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ED805" w14:textId="77777777" w:rsidR="00935AFA" w:rsidRDefault="00935AFA" w:rsidP="00DD33D4">
      <w:r>
        <w:separator/>
      </w:r>
    </w:p>
  </w:footnote>
  <w:footnote w:type="continuationSeparator" w:id="0">
    <w:p w14:paraId="1BA246B8" w14:textId="77777777" w:rsidR="00935AFA" w:rsidRDefault="00935AFA" w:rsidP="00DD3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358306"/>
      <w:docPartObj>
        <w:docPartGallery w:val="Page Numbers (Top of Page)"/>
        <w:docPartUnique/>
      </w:docPartObj>
    </w:sdtPr>
    <w:sdtEndPr/>
    <w:sdtContent>
      <w:p w14:paraId="119767B1" w14:textId="77777777" w:rsidR="0017238F" w:rsidRDefault="002D74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F5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871AF0A" w14:textId="77777777" w:rsidR="0017238F" w:rsidRDefault="001723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763"/>
    <w:multiLevelType w:val="hybridMultilevel"/>
    <w:tmpl w:val="6DAA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600D"/>
    <w:multiLevelType w:val="hybridMultilevel"/>
    <w:tmpl w:val="44084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C58C7"/>
    <w:multiLevelType w:val="hybridMultilevel"/>
    <w:tmpl w:val="38160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811FE"/>
    <w:multiLevelType w:val="hybridMultilevel"/>
    <w:tmpl w:val="5BBC9CB6"/>
    <w:lvl w:ilvl="0" w:tplc="C2C6D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E65D47"/>
    <w:multiLevelType w:val="hybridMultilevel"/>
    <w:tmpl w:val="53F41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32457"/>
    <w:multiLevelType w:val="hybridMultilevel"/>
    <w:tmpl w:val="AC18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65BF1"/>
    <w:multiLevelType w:val="multilevel"/>
    <w:tmpl w:val="84FE9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4D5219AB"/>
    <w:multiLevelType w:val="hybridMultilevel"/>
    <w:tmpl w:val="D27A1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D3970"/>
    <w:multiLevelType w:val="hybridMultilevel"/>
    <w:tmpl w:val="14904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D7728"/>
    <w:multiLevelType w:val="hybridMultilevel"/>
    <w:tmpl w:val="F300EEE8"/>
    <w:lvl w:ilvl="0" w:tplc="E89E8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D9"/>
    <w:rsid w:val="00005414"/>
    <w:rsid w:val="00005F1B"/>
    <w:rsid w:val="00006760"/>
    <w:rsid w:val="000112D8"/>
    <w:rsid w:val="0001177E"/>
    <w:rsid w:val="00020D7B"/>
    <w:rsid w:val="00023B8F"/>
    <w:rsid w:val="00033A28"/>
    <w:rsid w:val="000359DF"/>
    <w:rsid w:val="00040DEA"/>
    <w:rsid w:val="00041AA8"/>
    <w:rsid w:val="0005478D"/>
    <w:rsid w:val="00056E5A"/>
    <w:rsid w:val="000625E8"/>
    <w:rsid w:val="000801D2"/>
    <w:rsid w:val="000808CD"/>
    <w:rsid w:val="00084962"/>
    <w:rsid w:val="000874D3"/>
    <w:rsid w:val="00093852"/>
    <w:rsid w:val="000953E6"/>
    <w:rsid w:val="000A0744"/>
    <w:rsid w:val="000A1B0A"/>
    <w:rsid w:val="000A3DC1"/>
    <w:rsid w:val="000B7403"/>
    <w:rsid w:val="000C7984"/>
    <w:rsid w:val="000E2A23"/>
    <w:rsid w:val="000E3B74"/>
    <w:rsid w:val="000F4882"/>
    <w:rsid w:val="001020F5"/>
    <w:rsid w:val="00102CF1"/>
    <w:rsid w:val="00130519"/>
    <w:rsid w:val="0013443A"/>
    <w:rsid w:val="001408C9"/>
    <w:rsid w:val="00142373"/>
    <w:rsid w:val="0015099E"/>
    <w:rsid w:val="001543DE"/>
    <w:rsid w:val="00155D66"/>
    <w:rsid w:val="0016215A"/>
    <w:rsid w:val="00164A13"/>
    <w:rsid w:val="0017238F"/>
    <w:rsid w:val="00173FC1"/>
    <w:rsid w:val="0018509D"/>
    <w:rsid w:val="00194BA5"/>
    <w:rsid w:val="00195154"/>
    <w:rsid w:val="001A7625"/>
    <w:rsid w:val="001B0005"/>
    <w:rsid w:val="001B27EF"/>
    <w:rsid w:val="001C2F37"/>
    <w:rsid w:val="001D402E"/>
    <w:rsid w:val="001D4E6B"/>
    <w:rsid w:val="001E0C6B"/>
    <w:rsid w:val="001E1438"/>
    <w:rsid w:val="001E3266"/>
    <w:rsid w:val="001E430C"/>
    <w:rsid w:val="001E5F4C"/>
    <w:rsid w:val="001F11B0"/>
    <w:rsid w:val="001F733B"/>
    <w:rsid w:val="00203306"/>
    <w:rsid w:val="00204076"/>
    <w:rsid w:val="00210A30"/>
    <w:rsid w:val="00211A81"/>
    <w:rsid w:val="002144BF"/>
    <w:rsid w:val="00220BC4"/>
    <w:rsid w:val="0022209F"/>
    <w:rsid w:val="00225CD3"/>
    <w:rsid w:val="00235976"/>
    <w:rsid w:val="002402C8"/>
    <w:rsid w:val="00244D14"/>
    <w:rsid w:val="00245A06"/>
    <w:rsid w:val="00247843"/>
    <w:rsid w:val="0025097B"/>
    <w:rsid w:val="00251E25"/>
    <w:rsid w:val="00253931"/>
    <w:rsid w:val="00253B29"/>
    <w:rsid w:val="00255561"/>
    <w:rsid w:val="00264B8B"/>
    <w:rsid w:val="00266F40"/>
    <w:rsid w:val="002759BE"/>
    <w:rsid w:val="00281024"/>
    <w:rsid w:val="002825A4"/>
    <w:rsid w:val="00284F8C"/>
    <w:rsid w:val="00285AA8"/>
    <w:rsid w:val="00286C0B"/>
    <w:rsid w:val="002879B1"/>
    <w:rsid w:val="00287BF5"/>
    <w:rsid w:val="00290B45"/>
    <w:rsid w:val="0029180C"/>
    <w:rsid w:val="00297A91"/>
    <w:rsid w:val="002A119F"/>
    <w:rsid w:val="002A4B12"/>
    <w:rsid w:val="002A66F8"/>
    <w:rsid w:val="002A6E4A"/>
    <w:rsid w:val="002B44EF"/>
    <w:rsid w:val="002B630D"/>
    <w:rsid w:val="002B7D69"/>
    <w:rsid w:val="002D019C"/>
    <w:rsid w:val="002D4E07"/>
    <w:rsid w:val="002D4F04"/>
    <w:rsid w:val="002D747F"/>
    <w:rsid w:val="002E566E"/>
    <w:rsid w:val="002F046F"/>
    <w:rsid w:val="002F304B"/>
    <w:rsid w:val="002F3F4F"/>
    <w:rsid w:val="002F5348"/>
    <w:rsid w:val="002F5BAB"/>
    <w:rsid w:val="00302769"/>
    <w:rsid w:val="00302F8E"/>
    <w:rsid w:val="00303D57"/>
    <w:rsid w:val="00305D58"/>
    <w:rsid w:val="00307F13"/>
    <w:rsid w:val="0031410B"/>
    <w:rsid w:val="0032511C"/>
    <w:rsid w:val="00325E30"/>
    <w:rsid w:val="00326135"/>
    <w:rsid w:val="00330550"/>
    <w:rsid w:val="003337DD"/>
    <w:rsid w:val="0033646B"/>
    <w:rsid w:val="00336771"/>
    <w:rsid w:val="0033717D"/>
    <w:rsid w:val="00346C6F"/>
    <w:rsid w:val="00347BCA"/>
    <w:rsid w:val="00352E44"/>
    <w:rsid w:val="003564C1"/>
    <w:rsid w:val="00361C71"/>
    <w:rsid w:val="00366E11"/>
    <w:rsid w:val="0037541B"/>
    <w:rsid w:val="00375610"/>
    <w:rsid w:val="00382E96"/>
    <w:rsid w:val="00383516"/>
    <w:rsid w:val="00384B67"/>
    <w:rsid w:val="00387AF9"/>
    <w:rsid w:val="00396C22"/>
    <w:rsid w:val="003A0992"/>
    <w:rsid w:val="003A15E8"/>
    <w:rsid w:val="003D122D"/>
    <w:rsid w:val="003D74C7"/>
    <w:rsid w:val="003E6427"/>
    <w:rsid w:val="003F324F"/>
    <w:rsid w:val="003F4AC1"/>
    <w:rsid w:val="004017FB"/>
    <w:rsid w:val="0040753E"/>
    <w:rsid w:val="0040788F"/>
    <w:rsid w:val="004104AB"/>
    <w:rsid w:val="004138DD"/>
    <w:rsid w:val="00420567"/>
    <w:rsid w:val="004209E7"/>
    <w:rsid w:val="00421667"/>
    <w:rsid w:val="00421720"/>
    <w:rsid w:val="004224BB"/>
    <w:rsid w:val="00423763"/>
    <w:rsid w:val="00427A81"/>
    <w:rsid w:val="00431CC2"/>
    <w:rsid w:val="00432E86"/>
    <w:rsid w:val="004401F9"/>
    <w:rsid w:val="0044308D"/>
    <w:rsid w:val="00443DA0"/>
    <w:rsid w:val="0044431A"/>
    <w:rsid w:val="00447F48"/>
    <w:rsid w:val="00456551"/>
    <w:rsid w:val="00457198"/>
    <w:rsid w:val="00461600"/>
    <w:rsid w:val="00461E17"/>
    <w:rsid w:val="00465084"/>
    <w:rsid w:val="004656CE"/>
    <w:rsid w:val="00466586"/>
    <w:rsid w:val="004668A0"/>
    <w:rsid w:val="004669B2"/>
    <w:rsid w:val="0046758E"/>
    <w:rsid w:val="00467905"/>
    <w:rsid w:val="00472696"/>
    <w:rsid w:val="0047289C"/>
    <w:rsid w:val="00481AEC"/>
    <w:rsid w:val="00483C81"/>
    <w:rsid w:val="00486D45"/>
    <w:rsid w:val="00490A1A"/>
    <w:rsid w:val="0049135B"/>
    <w:rsid w:val="00492A1E"/>
    <w:rsid w:val="00494002"/>
    <w:rsid w:val="0049534A"/>
    <w:rsid w:val="004A0CD9"/>
    <w:rsid w:val="004A1218"/>
    <w:rsid w:val="004B41F5"/>
    <w:rsid w:val="004C3E3D"/>
    <w:rsid w:val="004C6694"/>
    <w:rsid w:val="004D072B"/>
    <w:rsid w:val="004D1A2D"/>
    <w:rsid w:val="004D1E4A"/>
    <w:rsid w:val="004D4EE9"/>
    <w:rsid w:val="004E0517"/>
    <w:rsid w:val="004E0B69"/>
    <w:rsid w:val="004E3842"/>
    <w:rsid w:val="004E3EBB"/>
    <w:rsid w:val="004E5D2F"/>
    <w:rsid w:val="004F5900"/>
    <w:rsid w:val="004F7884"/>
    <w:rsid w:val="0050594A"/>
    <w:rsid w:val="00514E56"/>
    <w:rsid w:val="00515C32"/>
    <w:rsid w:val="00521AA8"/>
    <w:rsid w:val="00523328"/>
    <w:rsid w:val="00524613"/>
    <w:rsid w:val="00526F49"/>
    <w:rsid w:val="00540635"/>
    <w:rsid w:val="005445A4"/>
    <w:rsid w:val="00544B48"/>
    <w:rsid w:val="00553D31"/>
    <w:rsid w:val="0055775F"/>
    <w:rsid w:val="00561C3D"/>
    <w:rsid w:val="0056573F"/>
    <w:rsid w:val="00565A25"/>
    <w:rsid w:val="00565F52"/>
    <w:rsid w:val="00566D90"/>
    <w:rsid w:val="005709E8"/>
    <w:rsid w:val="00572D81"/>
    <w:rsid w:val="00581892"/>
    <w:rsid w:val="00587221"/>
    <w:rsid w:val="00594FE5"/>
    <w:rsid w:val="00596900"/>
    <w:rsid w:val="0059785A"/>
    <w:rsid w:val="005A386F"/>
    <w:rsid w:val="005A4EEE"/>
    <w:rsid w:val="005B6E15"/>
    <w:rsid w:val="005B7BCC"/>
    <w:rsid w:val="005C1996"/>
    <w:rsid w:val="005C5843"/>
    <w:rsid w:val="005D1526"/>
    <w:rsid w:val="005D321F"/>
    <w:rsid w:val="005E1D64"/>
    <w:rsid w:val="005E4642"/>
    <w:rsid w:val="005E51D0"/>
    <w:rsid w:val="005E6CD5"/>
    <w:rsid w:val="006058CB"/>
    <w:rsid w:val="006135A1"/>
    <w:rsid w:val="00617AC1"/>
    <w:rsid w:val="00624BB7"/>
    <w:rsid w:val="00625706"/>
    <w:rsid w:val="0062689E"/>
    <w:rsid w:val="00630C65"/>
    <w:rsid w:val="00636CF5"/>
    <w:rsid w:val="006448EC"/>
    <w:rsid w:val="00646D58"/>
    <w:rsid w:val="006525ED"/>
    <w:rsid w:val="00652D4C"/>
    <w:rsid w:val="006532AE"/>
    <w:rsid w:val="0066133E"/>
    <w:rsid w:val="006627D6"/>
    <w:rsid w:val="00663C12"/>
    <w:rsid w:val="0066736C"/>
    <w:rsid w:val="006766D4"/>
    <w:rsid w:val="00676CEF"/>
    <w:rsid w:val="0068562A"/>
    <w:rsid w:val="00687637"/>
    <w:rsid w:val="006901DE"/>
    <w:rsid w:val="006902AB"/>
    <w:rsid w:val="0069084D"/>
    <w:rsid w:val="00696E99"/>
    <w:rsid w:val="00697799"/>
    <w:rsid w:val="006A0898"/>
    <w:rsid w:val="006A540B"/>
    <w:rsid w:val="006B3734"/>
    <w:rsid w:val="006B3CBC"/>
    <w:rsid w:val="006C17C1"/>
    <w:rsid w:val="006C5989"/>
    <w:rsid w:val="006C5EA6"/>
    <w:rsid w:val="006D4F0B"/>
    <w:rsid w:val="006D5280"/>
    <w:rsid w:val="006E4D0A"/>
    <w:rsid w:val="006E62E7"/>
    <w:rsid w:val="006F03AB"/>
    <w:rsid w:val="006F3359"/>
    <w:rsid w:val="006F76FF"/>
    <w:rsid w:val="00700A46"/>
    <w:rsid w:val="00704B3F"/>
    <w:rsid w:val="00706858"/>
    <w:rsid w:val="00711206"/>
    <w:rsid w:val="0071151F"/>
    <w:rsid w:val="00711BB7"/>
    <w:rsid w:val="007174CC"/>
    <w:rsid w:val="00732F32"/>
    <w:rsid w:val="007438B2"/>
    <w:rsid w:val="007445A6"/>
    <w:rsid w:val="00744B61"/>
    <w:rsid w:val="007517DB"/>
    <w:rsid w:val="00753D78"/>
    <w:rsid w:val="0075465B"/>
    <w:rsid w:val="007551CD"/>
    <w:rsid w:val="00763D4D"/>
    <w:rsid w:val="007700CF"/>
    <w:rsid w:val="0077663F"/>
    <w:rsid w:val="007801A5"/>
    <w:rsid w:val="00782D15"/>
    <w:rsid w:val="00784358"/>
    <w:rsid w:val="0078478A"/>
    <w:rsid w:val="00785505"/>
    <w:rsid w:val="00786422"/>
    <w:rsid w:val="007901C0"/>
    <w:rsid w:val="00796B6C"/>
    <w:rsid w:val="007A059F"/>
    <w:rsid w:val="007A1D3C"/>
    <w:rsid w:val="007A1F28"/>
    <w:rsid w:val="007A708F"/>
    <w:rsid w:val="007B1FC0"/>
    <w:rsid w:val="007B31F5"/>
    <w:rsid w:val="007B3415"/>
    <w:rsid w:val="007B52A3"/>
    <w:rsid w:val="007B7086"/>
    <w:rsid w:val="007C41C2"/>
    <w:rsid w:val="007D092A"/>
    <w:rsid w:val="007D1635"/>
    <w:rsid w:val="007D5E20"/>
    <w:rsid w:val="007F1981"/>
    <w:rsid w:val="007F3055"/>
    <w:rsid w:val="00800387"/>
    <w:rsid w:val="0080170B"/>
    <w:rsid w:val="008036B5"/>
    <w:rsid w:val="00805662"/>
    <w:rsid w:val="00805D97"/>
    <w:rsid w:val="008147D7"/>
    <w:rsid w:val="00815289"/>
    <w:rsid w:val="00816E69"/>
    <w:rsid w:val="00821A86"/>
    <w:rsid w:val="008222CF"/>
    <w:rsid w:val="008304DC"/>
    <w:rsid w:val="00834662"/>
    <w:rsid w:val="00834690"/>
    <w:rsid w:val="0083491E"/>
    <w:rsid w:val="008369F8"/>
    <w:rsid w:val="0083703B"/>
    <w:rsid w:val="008408D6"/>
    <w:rsid w:val="00850D09"/>
    <w:rsid w:val="00861DAC"/>
    <w:rsid w:val="00861F1D"/>
    <w:rsid w:val="0087518A"/>
    <w:rsid w:val="00876C5B"/>
    <w:rsid w:val="00877F5F"/>
    <w:rsid w:val="008866DC"/>
    <w:rsid w:val="00892A3F"/>
    <w:rsid w:val="00892E70"/>
    <w:rsid w:val="0089319F"/>
    <w:rsid w:val="00895143"/>
    <w:rsid w:val="008975AB"/>
    <w:rsid w:val="00897A3F"/>
    <w:rsid w:val="00897B94"/>
    <w:rsid w:val="008A11E7"/>
    <w:rsid w:val="008A3999"/>
    <w:rsid w:val="008A3B23"/>
    <w:rsid w:val="008A4167"/>
    <w:rsid w:val="008A45AE"/>
    <w:rsid w:val="008A4F08"/>
    <w:rsid w:val="008A65CC"/>
    <w:rsid w:val="008A781F"/>
    <w:rsid w:val="008B0906"/>
    <w:rsid w:val="008B1CC8"/>
    <w:rsid w:val="008B27D7"/>
    <w:rsid w:val="008B44A1"/>
    <w:rsid w:val="008B5438"/>
    <w:rsid w:val="008B6B86"/>
    <w:rsid w:val="008C2F5B"/>
    <w:rsid w:val="008C3B23"/>
    <w:rsid w:val="008D0B82"/>
    <w:rsid w:val="008D0E93"/>
    <w:rsid w:val="008D1463"/>
    <w:rsid w:val="008D66B0"/>
    <w:rsid w:val="008E0D5B"/>
    <w:rsid w:val="008E5420"/>
    <w:rsid w:val="008E59D5"/>
    <w:rsid w:val="008E778B"/>
    <w:rsid w:val="008F77B4"/>
    <w:rsid w:val="0090310B"/>
    <w:rsid w:val="00907044"/>
    <w:rsid w:val="0091442B"/>
    <w:rsid w:val="009165B6"/>
    <w:rsid w:val="00920EC4"/>
    <w:rsid w:val="009216B5"/>
    <w:rsid w:val="00933783"/>
    <w:rsid w:val="00935653"/>
    <w:rsid w:val="00935AFA"/>
    <w:rsid w:val="00941176"/>
    <w:rsid w:val="00943167"/>
    <w:rsid w:val="00944021"/>
    <w:rsid w:val="00944731"/>
    <w:rsid w:val="00947B13"/>
    <w:rsid w:val="00956F0E"/>
    <w:rsid w:val="009611AD"/>
    <w:rsid w:val="00964A65"/>
    <w:rsid w:val="00965A52"/>
    <w:rsid w:val="0096654D"/>
    <w:rsid w:val="00971149"/>
    <w:rsid w:val="00981715"/>
    <w:rsid w:val="00981C78"/>
    <w:rsid w:val="00986C37"/>
    <w:rsid w:val="009955AA"/>
    <w:rsid w:val="00997E31"/>
    <w:rsid w:val="009A131E"/>
    <w:rsid w:val="009A69CC"/>
    <w:rsid w:val="009B337B"/>
    <w:rsid w:val="009B3F0D"/>
    <w:rsid w:val="009C733E"/>
    <w:rsid w:val="009D59FC"/>
    <w:rsid w:val="009E01F9"/>
    <w:rsid w:val="009E1200"/>
    <w:rsid w:val="009E1F5F"/>
    <w:rsid w:val="009E327D"/>
    <w:rsid w:val="009E4FF2"/>
    <w:rsid w:val="009F2F04"/>
    <w:rsid w:val="009F5349"/>
    <w:rsid w:val="00A00692"/>
    <w:rsid w:val="00A125B2"/>
    <w:rsid w:val="00A26540"/>
    <w:rsid w:val="00A37167"/>
    <w:rsid w:val="00A376B0"/>
    <w:rsid w:val="00A37C91"/>
    <w:rsid w:val="00A437CA"/>
    <w:rsid w:val="00A43CC3"/>
    <w:rsid w:val="00A47988"/>
    <w:rsid w:val="00A47C50"/>
    <w:rsid w:val="00A5796F"/>
    <w:rsid w:val="00A6288B"/>
    <w:rsid w:val="00A6725D"/>
    <w:rsid w:val="00A720F4"/>
    <w:rsid w:val="00A74876"/>
    <w:rsid w:val="00A8001F"/>
    <w:rsid w:val="00A80E4D"/>
    <w:rsid w:val="00A81248"/>
    <w:rsid w:val="00A84449"/>
    <w:rsid w:val="00A84DB6"/>
    <w:rsid w:val="00A91D55"/>
    <w:rsid w:val="00A96885"/>
    <w:rsid w:val="00AA1AE3"/>
    <w:rsid w:val="00AA779E"/>
    <w:rsid w:val="00AC3B92"/>
    <w:rsid w:val="00AC5DD3"/>
    <w:rsid w:val="00AC6C40"/>
    <w:rsid w:val="00AC78AD"/>
    <w:rsid w:val="00AD0671"/>
    <w:rsid w:val="00AD2547"/>
    <w:rsid w:val="00AD6A78"/>
    <w:rsid w:val="00AE00EB"/>
    <w:rsid w:val="00AE4070"/>
    <w:rsid w:val="00AF6489"/>
    <w:rsid w:val="00AF76AB"/>
    <w:rsid w:val="00B02ADC"/>
    <w:rsid w:val="00B032CB"/>
    <w:rsid w:val="00B03300"/>
    <w:rsid w:val="00B03F0B"/>
    <w:rsid w:val="00B13B4C"/>
    <w:rsid w:val="00B20454"/>
    <w:rsid w:val="00B20D20"/>
    <w:rsid w:val="00B30C8B"/>
    <w:rsid w:val="00B33379"/>
    <w:rsid w:val="00B33D9F"/>
    <w:rsid w:val="00B34429"/>
    <w:rsid w:val="00B3597A"/>
    <w:rsid w:val="00B42C07"/>
    <w:rsid w:val="00B56773"/>
    <w:rsid w:val="00B57AB6"/>
    <w:rsid w:val="00B61A86"/>
    <w:rsid w:val="00B63587"/>
    <w:rsid w:val="00B66557"/>
    <w:rsid w:val="00B8501C"/>
    <w:rsid w:val="00B867AF"/>
    <w:rsid w:val="00B93B67"/>
    <w:rsid w:val="00B942C5"/>
    <w:rsid w:val="00BA0479"/>
    <w:rsid w:val="00BA1533"/>
    <w:rsid w:val="00BA35F1"/>
    <w:rsid w:val="00BA3C3F"/>
    <w:rsid w:val="00BA525F"/>
    <w:rsid w:val="00BB0F02"/>
    <w:rsid w:val="00BB3351"/>
    <w:rsid w:val="00BB527B"/>
    <w:rsid w:val="00BB5F57"/>
    <w:rsid w:val="00BC1616"/>
    <w:rsid w:val="00BC184E"/>
    <w:rsid w:val="00BC32B3"/>
    <w:rsid w:val="00BF1636"/>
    <w:rsid w:val="00BF1745"/>
    <w:rsid w:val="00BF2E46"/>
    <w:rsid w:val="00C07ED5"/>
    <w:rsid w:val="00C153B8"/>
    <w:rsid w:val="00C2175C"/>
    <w:rsid w:val="00C21C20"/>
    <w:rsid w:val="00C23C44"/>
    <w:rsid w:val="00C37ADE"/>
    <w:rsid w:val="00C53C22"/>
    <w:rsid w:val="00C56617"/>
    <w:rsid w:val="00C60CCF"/>
    <w:rsid w:val="00C62070"/>
    <w:rsid w:val="00C6361B"/>
    <w:rsid w:val="00C71876"/>
    <w:rsid w:val="00C77D23"/>
    <w:rsid w:val="00C81616"/>
    <w:rsid w:val="00C84163"/>
    <w:rsid w:val="00C84902"/>
    <w:rsid w:val="00C8677C"/>
    <w:rsid w:val="00CA04AA"/>
    <w:rsid w:val="00CA0CB2"/>
    <w:rsid w:val="00CA1462"/>
    <w:rsid w:val="00CA7C6C"/>
    <w:rsid w:val="00CB0648"/>
    <w:rsid w:val="00CC0058"/>
    <w:rsid w:val="00CC077B"/>
    <w:rsid w:val="00CD19C5"/>
    <w:rsid w:val="00CD3155"/>
    <w:rsid w:val="00CD7027"/>
    <w:rsid w:val="00CE4A04"/>
    <w:rsid w:val="00CF04D7"/>
    <w:rsid w:val="00CF0610"/>
    <w:rsid w:val="00CF22F5"/>
    <w:rsid w:val="00D02C27"/>
    <w:rsid w:val="00D05286"/>
    <w:rsid w:val="00D12F95"/>
    <w:rsid w:val="00D134E1"/>
    <w:rsid w:val="00D14A33"/>
    <w:rsid w:val="00D16013"/>
    <w:rsid w:val="00D22AC6"/>
    <w:rsid w:val="00D26799"/>
    <w:rsid w:val="00D303BB"/>
    <w:rsid w:val="00D30A93"/>
    <w:rsid w:val="00D33B9D"/>
    <w:rsid w:val="00D40D5B"/>
    <w:rsid w:val="00D523C7"/>
    <w:rsid w:val="00D52C2D"/>
    <w:rsid w:val="00D53649"/>
    <w:rsid w:val="00D54289"/>
    <w:rsid w:val="00D63B4D"/>
    <w:rsid w:val="00D65C23"/>
    <w:rsid w:val="00D66D0B"/>
    <w:rsid w:val="00D67807"/>
    <w:rsid w:val="00D70975"/>
    <w:rsid w:val="00D74AB1"/>
    <w:rsid w:val="00D77E7F"/>
    <w:rsid w:val="00D85B42"/>
    <w:rsid w:val="00D85FC8"/>
    <w:rsid w:val="00DA018E"/>
    <w:rsid w:val="00DA1E7C"/>
    <w:rsid w:val="00DA4297"/>
    <w:rsid w:val="00DA5348"/>
    <w:rsid w:val="00DB0B3F"/>
    <w:rsid w:val="00DB7865"/>
    <w:rsid w:val="00DC0A18"/>
    <w:rsid w:val="00DC3115"/>
    <w:rsid w:val="00DC73CA"/>
    <w:rsid w:val="00DC7776"/>
    <w:rsid w:val="00DD2D2D"/>
    <w:rsid w:val="00DD33D4"/>
    <w:rsid w:val="00DD614B"/>
    <w:rsid w:val="00DE709E"/>
    <w:rsid w:val="00DF10C5"/>
    <w:rsid w:val="00DF3259"/>
    <w:rsid w:val="00DF428A"/>
    <w:rsid w:val="00DF7826"/>
    <w:rsid w:val="00E02235"/>
    <w:rsid w:val="00E06FF4"/>
    <w:rsid w:val="00E07D1D"/>
    <w:rsid w:val="00E178FC"/>
    <w:rsid w:val="00E21758"/>
    <w:rsid w:val="00E34FCD"/>
    <w:rsid w:val="00E35A4C"/>
    <w:rsid w:val="00E41CB1"/>
    <w:rsid w:val="00E440DC"/>
    <w:rsid w:val="00E54626"/>
    <w:rsid w:val="00E62853"/>
    <w:rsid w:val="00E64E33"/>
    <w:rsid w:val="00E674A1"/>
    <w:rsid w:val="00E71FB9"/>
    <w:rsid w:val="00E82022"/>
    <w:rsid w:val="00E836E2"/>
    <w:rsid w:val="00E85416"/>
    <w:rsid w:val="00E920C0"/>
    <w:rsid w:val="00E9655E"/>
    <w:rsid w:val="00EA2A54"/>
    <w:rsid w:val="00EB29E8"/>
    <w:rsid w:val="00EB6B8F"/>
    <w:rsid w:val="00EB7109"/>
    <w:rsid w:val="00EC506D"/>
    <w:rsid w:val="00EC528A"/>
    <w:rsid w:val="00EC54EC"/>
    <w:rsid w:val="00ED1AEE"/>
    <w:rsid w:val="00ED77F2"/>
    <w:rsid w:val="00EE0508"/>
    <w:rsid w:val="00EE0917"/>
    <w:rsid w:val="00EF0F20"/>
    <w:rsid w:val="00EF1FA9"/>
    <w:rsid w:val="00F0214F"/>
    <w:rsid w:val="00F04545"/>
    <w:rsid w:val="00F110B1"/>
    <w:rsid w:val="00F115F8"/>
    <w:rsid w:val="00F15377"/>
    <w:rsid w:val="00F159E7"/>
    <w:rsid w:val="00F170A8"/>
    <w:rsid w:val="00F2219D"/>
    <w:rsid w:val="00F223FA"/>
    <w:rsid w:val="00F340BB"/>
    <w:rsid w:val="00F3453F"/>
    <w:rsid w:val="00F355D9"/>
    <w:rsid w:val="00F36113"/>
    <w:rsid w:val="00F4357F"/>
    <w:rsid w:val="00F56FA3"/>
    <w:rsid w:val="00F60253"/>
    <w:rsid w:val="00F62F1F"/>
    <w:rsid w:val="00F65C7B"/>
    <w:rsid w:val="00F70B7D"/>
    <w:rsid w:val="00F7247A"/>
    <w:rsid w:val="00F74780"/>
    <w:rsid w:val="00F87ED9"/>
    <w:rsid w:val="00F93640"/>
    <w:rsid w:val="00FA01F9"/>
    <w:rsid w:val="00FA02AA"/>
    <w:rsid w:val="00FA47BD"/>
    <w:rsid w:val="00FA528F"/>
    <w:rsid w:val="00FC4AA2"/>
    <w:rsid w:val="00FC638E"/>
    <w:rsid w:val="00FD0F60"/>
    <w:rsid w:val="00FD41F1"/>
    <w:rsid w:val="00FE15A3"/>
    <w:rsid w:val="00FE1786"/>
    <w:rsid w:val="00FE3997"/>
    <w:rsid w:val="00FF0870"/>
    <w:rsid w:val="00FF2EA5"/>
    <w:rsid w:val="00FF3F11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5E81B"/>
  <w15:docId w15:val="{0B70172B-83AB-4415-82F5-A2B053E5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77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1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040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0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77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557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F3611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DD33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33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3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366E11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30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307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307F13"/>
  </w:style>
  <w:style w:type="paragraph" w:customStyle="1" w:styleId="article-renderblock">
    <w:name w:val="article-render__block"/>
    <w:basedOn w:val="a"/>
    <w:rsid w:val="00307F13"/>
    <w:pPr>
      <w:spacing w:before="100" w:beforeAutospacing="1" w:after="100" w:afterAutospacing="1"/>
    </w:pPr>
  </w:style>
  <w:style w:type="character" w:customStyle="1" w:styleId="taglink">
    <w:name w:val="tag__link"/>
    <w:basedOn w:val="a0"/>
    <w:rsid w:val="00307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agram.com/mospriroda" TargetMode="External"/><Relationship Id="rId13" Type="http://schemas.openxmlformats.org/officeDocument/2006/relationships/hyperlink" Target="https://twitter.com/mospriroda_tu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ospriroda.ru" TargetMode="External"/><Relationship Id="rId12" Type="http://schemas.openxmlformats.org/officeDocument/2006/relationships/hyperlink" Target="https://zen.yandex.ru/mospriroda" TargetMode="External"/><Relationship Id="rId17" Type="http://schemas.openxmlformats.org/officeDocument/2006/relationships/hyperlink" Target="https://www.facebook.com/moskvoretsky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moskvoretskypar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LAF5Cvc7KD9dbp4isywtL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moskvoretsky_park/" TargetMode="External"/><Relationship Id="rId10" Type="http://schemas.openxmlformats.org/officeDocument/2006/relationships/hyperlink" Target="https://www.facebook.com/gpbu.mospriroda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k.com/mospriroda" TargetMode="External"/><Relationship Id="rId14" Type="http://schemas.openxmlformats.org/officeDocument/2006/relationships/hyperlink" Target="https://www.tiktok.com/@mosprir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3997</Words>
  <Characters>22786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Ершова Елена</cp:lastModifiedBy>
  <cp:revision>2</cp:revision>
  <cp:lastPrinted>2022-02-07T07:07:00Z</cp:lastPrinted>
  <dcterms:created xsi:type="dcterms:W3CDTF">2022-02-24T08:22:00Z</dcterms:created>
  <dcterms:modified xsi:type="dcterms:W3CDTF">2022-02-24T08:22:00Z</dcterms:modified>
</cp:coreProperties>
</file>